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964"/>
        <w:gridCol w:w="5245"/>
        <w:gridCol w:w="2422"/>
        <w:gridCol w:w="3659"/>
      </w:tblGrid>
      <w:tr w:rsidR="009E0D54" w:rsidRPr="00663E98" w14:paraId="583D77F1" w14:textId="77777777" w:rsidTr="00663E98">
        <w:trPr>
          <w:trHeight w:val="220"/>
        </w:trPr>
        <w:tc>
          <w:tcPr>
            <w:tcW w:w="15290" w:type="dxa"/>
            <w:gridSpan w:val="4"/>
            <w:shd w:val="clear" w:color="auto" w:fill="FF7C80"/>
          </w:tcPr>
          <w:p w14:paraId="2679A88C" w14:textId="74FBD24E" w:rsidR="009E0D54" w:rsidRPr="00663E98" w:rsidRDefault="009E0D54" w:rsidP="009E0D54">
            <w:pPr>
              <w:jc w:val="center"/>
              <w:rPr>
                <w:rFonts w:ascii="Comic Sans MS" w:hAnsi="Comic Sans MS"/>
              </w:rPr>
            </w:pPr>
            <w:r w:rsidRPr="00663E98">
              <w:rPr>
                <w:rFonts w:ascii="Comic Sans MS" w:hAnsi="Comic Sans MS"/>
              </w:rPr>
              <w:t>Year 4 Science - Living things and their habitats– Spring 1</w:t>
            </w:r>
          </w:p>
        </w:tc>
      </w:tr>
      <w:tr w:rsidR="009E0D54" w:rsidRPr="00663E98" w14:paraId="3BC3223E" w14:textId="77777777" w:rsidTr="00663E98">
        <w:trPr>
          <w:trHeight w:val="468"/>
        </w:trPr>
        <w:tc>
          <w:tcPr>
            <w:tcW w:w="3964" w:type="dxa"/>
            <w:shd w:val="clear" w:color="auto" w:fill="FFCC66"/>
          </w:tcPr>
          <w:p w14:paraId="492F3E87" w14:textId="3141FF15" w:rsidR="009E0D54" w:rsidRPr="00663E98" w:rsidRDefault="009E0D54" w:rsidP="009E0D54">
            <w:pPr>
              <w:jc w:val="center"/>
              <w:rPr>
                <w:rFonts w:ascii="Comic Sans MS" w:hAnsi="Comic Sans MS"/>
              </w:rPr>
            </w:pPr>
            <w:r w:rsidRPr="00663E98">
              <w:rPr>
                <w:rFonts w:ascii="Comic Sans MS" w:hAnsi="Comic Sans MS"/>
              </w:rPr>
              <w:t>What should I already know?</w:t>
            </w:r>
          </w:p>
        </w:tc>
        <w:tc>
          <w:tcPr>
            <w:tcW w:w="5245" w:type="dxa"/>
            <w:shd w:val="clear" w:color="auto" w:fill="FFFFCD"/>
          </w:tcPr>
          <w:p w14:paraId="347EA30D" w14:textId="1E90C3DF" w:rsidR="009E0D54" w:rsidRPr="00663E98" w:rsidRDefault="009E0D54" w:rsidP="009E0D54">
            <w:pPr>
              <w:jc w:val="center"/>
              <w:rPr>
                <w:rFonts w:ascii="Comic Sans MS" w:hAnsi="Comic Sans MS"/>
              </w:rPr>
            </w:pPr>
            <w:r w:rsidRPr="00663E98">
              <w:rPr>
                <w:rFonts w:ascii="Comic Sans MS" w:hAnsi="Comic Sans MS"/>
              </w:rPr>
              <w:t>What am I going to learn in this unit?</w:t>
            </w:r>
          </w:p>
        </w:tc>
        <w:tc>
          <w:tcPr>
            <w:tcW w:w="6081" w:type="dxa"/>
            <w:gridSpan w:val="2"/>
            <w:shd w:val="clear" w:color="auto" w:fill="65CDFF"/>
          </w:tcPr>
          <w:p w14:paraId="722E1866" w14:textId="26B0C6EA" w:rsidR="009E0D54" w:rsidRPr="00663E98" w:rsidRDefault="009E0D54" w:rsidP="009E0D54">
            <w:pPr>
              <w:tabs>
                <w:tab w:val="left" w:pos="3291"/>
              </w:tabs>
              <w:jc w:val="center"/>
              <w:rPr>
                <w:rFonts w:ascii="Comic Sans MS" w:hAnsi="Comic Sans MS"/>
              </w:rPr>
            </w:pPr>
            <w:r w:rsidRPr="00663E98">
              <w:rPr>
                <w:rFonts w:ascii="Comic Sans MS" w:hAnsi="Comic Sans MS"/>
              </w:rPr>
              <w:t>Vocabulary I need to know</w:t>
            </w:r>
          </w:p>
        </w:tc>
      </w:tr>
      <w:tr w:rsidR="009E0D54" w:rsidRPr="00663E98" w14:paraId="203C9A30" w14:textId="77777777" w:rsidTr="00663E98">
        <w:trPr>
          <w:trHeight w:val="1043"/>
        </w:trPr>
        <w:tc>
          <w:tcPr>
            <w:tcW w:w="3964" w:type="dxa"/>
            <w:vMerge w:val="restart"/>
          </w:tcPr>
          <w:p w14:paraId="07315E61" w14:textId="77777777" w:rsidR="009E0D54" w:rsidRPr="00663E98" w:rsidRDefault="009E0D54" w:rsidP="009E0D54">
            <w:pPr>
              <w:pStyle w:val="ListParagraph"/>
              <w:numPr>
                <w:ilvl w:val="0"/>
                <w:numId w:val="1"/>
              </w:numPr>
              <w:spacing w:after="0" w:line="240" w:lineRule="auto"/>
              <w:rPr>
                <w:rFonts w:ascii="Comic Sans MS" w:hAnsi="Comic Sans MS"/>
                <w:sz w:val="20"/>
                <w:szCs w:val="20"/>
              </w:rPr>
            </w:pPr>
            <w:r w:rsidRPr="00663E98">
              <w:rPr>
                <w:rFonts w:ascii="Comic Sans MS" w:hAnsi="Comic Sans MS"/>
                <w:sz w:val="20"/>
                <w:szCs w:val="20"/>
              </w:rPr>
              <w:t xml:space="preserve">Identify and name a variety of common animals including fish, amphibians, reptiles, </w:t>
            </w:r>
            <w:proofErr w:type="gramStart"/>
            <w:r w:rsidRPr="00663E98">
              <w:rPr>
                <w:rFonts w:ascii="Comic Sans MS" w:hAnsi="Comic Sans MS"/>
                <w:sz w:val="20"/>
                <w:szCs w:val="20"/>
              </w:rPr>
              <w:t>birds</w:t>
            </w:r>
            <w:proofErr w:type="gramEnd"/>
            <w:r w:rsidRPr="00663E98">
              <w:rPr>
                <w:rFonts w:ascii="Comic Sans MS" w:hAnsi="Comic Sans MS"/>
                <w:sz w:val="20"/>
                <w:szCs w:val="20"/>
              </w:rPr>
              <w:t xml:space="preserve"> and mammals. </w:t>
            </w:r>
          </w:p>
          <w:p w14:paraId="0BFE5F92" w14:textId="77777777" w:rsidR="009E0D54" w:rsidRPr="00663E98" w:rsidRDefault="009E0D54" w:rsidP="009E0D54">
            <w:pPr>
              <w:pStyle w:val="NormalWeb"/>
              <w:numPr>
                <w:ilvl w:val="0"/>
                <w:numId w:val="1"/>
              </w:numPr>
              <w:shd w:val="clear" w:color="auto" w:fill="FFFFFF"/>
              <w:rPr>
                <w:rFonts w:ascii="Comic Sans MS" w:hAnsi="Comic Sans MS"/>
                <w:sz w:val="20"/>
                <w:szCs w:val="20"/>
              </w:rPr>
            </w:pPr>
            <w:r w:rsidRPr="00663E98">
              <w:rPr>
                <w:rFonts w:ascii="Comic Sans MS" w:hAnsi="Comic Sans MS"/>
                <w:sz w:val="20"/>
                <w:szCs w:val="20"/>
              </w:rPr>
              <w:t xml:space="preserve">Identify that most living things live in habitats to which they are suited and describe how different habitats provide for the basic needs of different kinds of animals and plants, and how they depend on each other. </w:t>
            </w:r>
          </w:p>
          <w:p w14:paraId="38A51D96" w14:textId="77777777" w:rsidR="009E0D54" w:rsidRPr="00663E98" w:rsidRDefault="009E0D54" w:rsidP="009E0D54">
            <w:pPr>
              <w:pStyle w:val="NormalWeb"/>
              <w:numPr>
                <w:ilvl w:val="0"/>
                <w:numId w:val="1"/>
              </w:numPr>
              <w:shd w:val="clear" w:color="auto" w:fill="FFFFFF"/>
              <w:rPr>
                <w:rFonts w:ascii="Comic Sans MS" w:hAnsi="Comic Sans MS"/>
                <w:sz w:val="20"/>
                <w:szCs w:val="20"/>
              </w:rPr>
            </w:pPr>
            <w:r w:rsidRPr="00663E98">
              <w:rPr>
                <w:rFonts w:ascii="Comic Sans MS" w:hAnsi="Comic Sans MS"/>
                <w:sz w:val="20"/>
                <w:szCs w:val="20"/>
              </w:rPr>
              <w:t xml:space="preserve">Identify and name a variety of plants and animals in their habitats, including microhabitats. </w:t>
            </w:r>
          </w:p>
          <w:p w14:paraId="316CCA27" w14:textId="77777777" w:rsidR="009E0D54" w:rsidRPr="00663E98" w:rsidRDefault="009E0D54" w:rsidP="009E0D54">
            <w:pPr>
              <w:pStyle w:val="NormalWeb"/>
              <w:numPr>
                <w:ilvl w:val="0"/>
                <w:numId w:val="1"/>
              </w:numPr>
              <w:shd w:val="clear" w:color="auto" w:fill="FFFFFF"/>
              <w:rPr>
                <w:rFonts w:ascii="Comic Sans MS" w:hAnsi="Comic Sans MS"/>
                <w:sz w:val="20"/>
                <w:szCs w:val="20"/>
              </w:rPr>
            </w:pPr>
            <w:r w:rsidRPr="00663E98">
              <w:rPr>
                <w:rFonts w:ascii="Comic Sans MS" w:hAnsi="Comic Sans MS"/>
                <w:sz w:val="20"/>
                <w:szCs w:val="20"/>
              </w:rPr>
              <w:t xml:space="preserve">Describe how animals obtain their food from plants and other animals, using the idea of a simple food chain, and identify and name different sources of food. </w:t>
            </w:r>
          </w:p>
          <w:p w14:paraId="3593F8A9" w14:textId="77777777" w:rsidR="009E0D54" w:rsidRPr="00663E98" w:rsidRDefault="009E0D54" w:rsidP="009E0D54">
            <w:pPr>
              <w:pStyle w:val="NormalWeb"/>
              <w:numPr>
                <w:ilvl w:val="0"/>
                <w:numId w:val="1"/>
              </w:numPr>
              <w:spacing w:before="0" w:beforeAutospacing="0" w:after="0" w:afterAutospacing="0"/>
              <w:rPr>
                <w:rFonts w:ascii="Comic Sans MS" w:hAnsi="Comic Sans MS"/>
                <w:color w:val="000000" w:themeColor="text1"/>
                <w:sz w:val="20"/>
                <w:szCs w:val="20"/>
              </w:rPr>
            </w:pPr>
            <w:r w:rsidRPr="00663E98">
              <w:rPr>
                <w:rFonts w:ascii="Comic Sans MS" w:hAnsi="Comic Sans MS"/>
                <w:color w:val="000000" w:themeColor="text1"/>
                <w:sz w:val="20"/>
                <w:szCs w:val="20"/>
              </w:rPr>
              <w:t>Notice that animals, including humans, have offspring which grow into adults.</w:t>
            </w:r>
          </w:p>
          <w:p w14:paraId="08B7319B" w14:textId="77777777" w:rsidR="009E0D54" w:rsidRPr="00663E98" w:rsidRDefault="009E0D54" w:rsidP="009E0D54">
            <w:pPr>
              <w:pStyle w:val="ListParagraph"/>
              <w:numPr>
                <w:ilvl w:val="0"/>
                <w:numId w:val="1"/>
              </w:numPr>
              <w:spacing w:after="0" w:line="240" w:lineRule="auto"/>
              <w:rPr>
                <w:rFonts w:ascii="Comic Sans MS" w:hAnsi="Comic Sans MS"/>
                <w:sz w:val="20"/>
                <w:szCs w:val="20"/>
              </w:rPr>
            </w:pPr>
            <w:r w:rsidRPr="00663E98">
              <w:rPr>
                <w:rFonts w:ascii="Comic Sans MS" w:hAnsi="Comic Sans MS"/>
                <w:sz w:val="20"/>
                <w:szCs w:val="20"/>
              </w:rPr>
              <w:t>Comparing the differences between things that are living, dead, and things that have never been alive</w:t>
            </w:r>
          </w:p>
          <w:p w14:paraId="76F6C259" w14:textId="77777777" w:rsidR="009E0D54" w:rsidRPr="00663E98" w:rsidRDefault="009E0D54" w:rsidP="009E0D54">
            <w:pPr>
              <w:pStyle w:val="ListParagraph"/>
              <w:numPr>
                <w:ilvl w:val="0"/>
                <w:numId w:val="1"/>
              </w:numPr>
              <w:spacing w:after="0" w:line="240" w:lineRule="auto"/>
              <w:rPr>
                <w:rFonts w:ascii="Comic Sans MS" w:hAnsi="Comic Sans MS"/>
                <w:sz w:val="20"/>
                <w:szCs w:val="20"/>
                <w:u w:val="single"/>
              </w:rPr>
            </w:pPr>
            <w:r w:rsidRPr="00663E98">
              <w:rPr>
                <w:rFonts w:ascii="Comic Sans MS" w:hAnsi="Comic Sans MS"/>
                <w:sz w:val="20"/>
                <w:szCs w:val="20"/>
              </w:rPr>
              <w:t>Identify a variety of plants and animals in their habitats</w:t>
            </w:r>
          </w:p>
          <w:p w14:paraId="480580C3" w14:textId="77777777" w:rsidR="009E0D54" w:rsidRPr="00663E98" w:rsidRDefault="009E0D54" w:rsidP="00663E98">
            <w:pPr>
              <w:ind w:left="360"/>
              <w:rPr>
                <w:rFonts w:ascii="Comic Sans MS" w:hAnsi="Comic Sans MS"/>
                <w:sz w:val="20"/>
                <w:szCs w:val="20"/>
              </w:rPr>
            </w:pPr>
          </w:p>
        </w:tc>
        <w:tc>
          <w:tcPr>
            <w:tcW w:w="5245" w:type="dxa"/>
            <w:vMerge w:val="restart"/>
          </w:tcPr>
          <w:p w14:paraId="70D9C3E0" w14:textId="77777777" w:rsidR="009E0D54" w:rsidRPr="00663E98" w:rsidRDefault="009E0D54" w:rsidP="009E0D54">
            <w:pPr>
              <w:pStyle w:val="ListParagraph"/>
              <w:numPr>
                <w:ilvl w:val="0"/>
                <w:numId w:val="3"/>
              </w:numPr>
              <w:spacing w:after="75" w:line="276" w:lineRule="auto"/>
              <w:rPr>
                <w:rFonts w:ascii="Comic Sans MS" w:hAnsi="Comic Sans MS" w:cs="Arial"/>
                <w:color w:val="0B0C0C"/>
                <w:sz w:val="20"/>
                <w:szCs w:val="20"/>
              </w:rPr>
            </w:pPr>
            <w:r w:rsidRPr="00663E98">
              <w:rPr>
                <w:rFonts w:ascii="Comic Sans MS" w:hAnsi="Comic Sans MS" w:cs="Arial"/>
                <w:color w:val="0B0C0C"/>
                <w:sz w:val="20"/>
                <w:szCs w:val="20"/>
              </w:rPr>
              <w:t xml:space="preserve">I can </w:t>
            </w:r>
            <w:r w:rsidRPr="00663E98">
              <w:rPr>
                <w:rFonts w:ascii="Comic Sans MS" w:hAnsi="Comic Sans MS" w:cs="Arial"/>
                <w:color w:val="0B0C0C"/>
                <w:sz w:val="20"/>
                <w:szCs w:val="20"/>
              </w:rPr>
              <w:t>recognise that living things can be grouped in a variety of ways</w:t>
            </w:r>
          </w:p>
          <w:p w14:paraId="5ECD24BD" w14:textId="2DBBE40C" w:rsidR="009E0D54" w:rsidRPr="00663E98" w:rsidRDefault="009E0D54" w:rsidP="009E0D54">
            <w:pPr>
              <w:pStyle w:val="ListParagraph"/>
              <w:numPr>
                <w:ilvl w:val="0"/>
                <w:numId w:val="3"/>
              </w:numPr>
              <w:spacing w:after="75" w:line="276" w:lineRule="auto"/>
              <w:rPr>
                <w:rFonts w:ascii="Comic Sans MS" w:hAnsi="Comic Sans MS" w:cs="Arial"/>
                <w:color w:val="0B0C0C"/>
                <w:sz w:val="20"/>
                <w:szCs w:val="20"/>
              </w:rPr>
            </w:pPr>
            <w:r w:rsidRPr="00663E98">
              <w:rPr>
                <w:rFonts w:ascii="Comic Sans MS" w:hAnsi="Comic Sans MS" w:cs="Arial"/>
                <w:color w:val="0B0C0C"/>
                <w:sz w:val="20"/>
                <w:szCs w:val="20"/>
              </w:rPr>
              <w:t xml:space="preserve">I can </w:t>
            </w:r>
            <w:r w:rsidRPr="00663E98">
              <w:rPr>
                <w:rFonts w:ascii="Comic Sans MS" w:hAnsi="Comic Sans MS" w:cs="Arial"/>
                <w:color w:val="0B0C0C"/>
                <w:sz w:val="20"/>
                <w:szCs w:val="20"/>
              </w:rPr>
              <w:t>explore and use classification keys to help group, identify and name a variety of living things in their local and wider environment</w:t>
            </w:r>
          </w:p>
          <w:p w14:paraId="06F4101B" w14:textId="73C22FA4" w:rsidR="009E0D54" w:rsidRPr="00663E98" w:rsidRDefault="009E0D54" w:rsidP="009E0D54">
            <w:pPr>
              <w:pStyle w:val="ListParagraph"/>
              <w:numPr>
                <w:ilvl w:val="0"/>
                <w:numId w:val="3"/>
              </w:numPr>
              <w:spacing w:line="276" w:lineRule="auto"/>
              <w:rPr>
                <w:rFonts w:ascii="Comic Sans MS" w:hAnsi="Comic Sans MS" w:cs="Arial"/>
                <w:color w:val="0B0C0C"/>
                <w:sz w:val="20"/>
                <w:szCs w:val="20"/>
              </w:rPr>
            </w:pPr>
            <w:r w:rsidRPr="00663E98">
              <w:rPr>
                <w:rFonts w:ascii="Comic Sans MS" w:hAnsi="Comic Sans MS" w:cs="Arial"/>
                <w:color w:val="0B0C0C"/>
                <w:sz w:val="20"/>
                <w:szCs w:val="20"/>
              </w:rPr>
              <w:t>I can r</w:t>
            </w:r>
            <w:r w:rsidRPr="00663E98">
              <w:rPr>
                <w:rFonts w:ascii="Comic Sans MS" w:hAnsi="Comic Sans MS" w:cs="Arial"/>
                <w:color w:val="0B0C0C"/>
                <w:sz w:val="20"/>
                <w:szCs w:val="20"/>
              </w:rPr>
              <w:t>ecognise that environments can change and that this can sometimes pose dangers to living things</w:t>
            </w:r>
          </w:p>
          <w:p w14:paraId="5C1A9DE5" w14:textId="6E7F9517" w:rsidR="009E0D54" w:rsidRPr="00663E98" w:rsidRDefault="009E0D54" w:rsidP="009E0D54">
            <w:pPr>
              <w:pStyle w:val="ListParagraph"/>
              <w:numPr>
                <w:ilvl w:val="0"/>
                <w:numId w:val="3"/>
              </w:numPr>
              <w:spacing w:line="276" w:lineRule="auto"/>
              <w:rPr>
                <w:rFonts w:ascii="Comic Sans MS" w:hAnsi="Comic Sans MS"/>
                <w:sz w:val="20"/>
                <w:szCs w:val="20"/>
              </w:rPr>
            </w:pPr>
            <w:r w:rsidRPr="00663E98">
              <w:rPr>
                <w:rFonts w:ascii="Comic Sans MS" w:hAnsi="Comic Sans MS"/>
                <w:sz w:val="20"/>
                <w:szCs w:val="20"/>
              </w:rPr>
              <w:t xml:space="preserve">I can </w:t>
            </w:r>
            <w:r w:rsidRPr="00663E98">
              <w:rPr>
                <w:rFonts w:ascii="Comic Sans MS" w:hAnsi="Comic Sans MS"/>
                <w:sz w:val="20"/>
                <w:szCs w:val="20"/>
              </w:rPr>
              <w:t xml:space="preserve">explore possible ways of grouping a wide selection of living things that include animals, flowering </w:t>
            </w:r>
            <w:r w:rsidR="00663E98" w:rsidRPr="00663E98">
              <w:rPr>
                <w:rFonts w:ascii="Comic Sans MS" w:hAnsi="Comic Sans MS"/>
                <w:sz w:val="20"/>
                <w:szCs w:val="20"/>
              </w:rPr>
              <w:t>plants,</w:t>
            </w:r>
            <w:r w:rsidRPr="00663E98">
              <w:rPr>
                <w:rFonts w:ascii="Comic Sans MS" w:hAnsi="Comic Sans MS"/>
                <w:sz w:val="20"/>
                <w:szCs w:val="20"/>
              </w:rPr>
              <w:t xml:space="preserve"> and non-flowering plants</w:t>
            </w:r>
          </w:p>
          <w:p w14:paraId="04283BFA" w14:textId="6D346943" w:rsidR="009E0D54" w:rsidRPr="00663E98" w:rsidRDefault="009E0D54" w:rsidP="009E0D54">
            <w:pPr>
              <w:pStyle w:val="ListParagraph"/>
              <w:numPr>
                <w:ilvl w:val="0"/>
                <w:numId w:val="3"/>
              </w:numPr>
              <w:spacing w:line="276" w:lineRule="auto"/>
              <w:rPr>
                <w:rFonts w:ascii="Comic Sans MS" w:hAnsi="Comic Sans MS"/>
                <w:sz w:val="20"/>
                <w:szCs w:val="20"/>
              </w:rPr>
            </w:pPr>
            <w:r w:rsidRPr="00663E98">
              <w:rPr>
                <w:rFonts w:ascii="Comic Sans MS" w:hAnsi="Comic Sans MS"/>
                <w:sz w:val="20"/>
                <w:szCs w:val="20"/>
              </w:rPr>
              <w:t xml:space="preserve">I can </w:t>
            </w:r>
            <w:r w:rsidRPr="00663E98">
              <w:rPr>
                <w:rFonts w:ascii="Comic Sans MS" w:hAnsi="Comic Sans MS"/>
                <w:sz w:val="20"/>
                <w:szCs w:val="20"/>
              </w:rPr>
              <w:t>research examples of human impact (both positive and negative) on environments</w:t>
            </w:r>
          </w:p>
          <w:p w14:paraId="16298352" w14:textId="7C4B6D5B" w:rsidR="009E0D54" w:rsidRPr="00663E98" w:rsidRDefault="009E0D54" w:rsidP="009E0D54">
            <w:pPr>
              <w:pStyle w:val="ListParagraph"/>
              <w:numPr>
                <w:ilvl w:val="0"/>
                <w:numId w:val="3"/>
              </w:numPr>
              <w:spacing w:line="276" w:lineRule="auto"/>
              <w:rPr>
                <w:rFonts w:ascii="Comic Sans MS" w:hAnsi="Comic Sans MS"/>
                <w:sz w:val="20"/>
                <w:szCs w:val="20"/>
              </w:rPr>
            </w:pPr>
            <w:r w:rsidRPr="00663E98">
              <w:rPr>
                <w:rFonts w:ascii="Comic Sans MS" w:hAnsi="Comic Sans MS"/>
                <w:sz w:val="20"/>
                <w:szCs w:val="20"/>
              </w:rPr>
              <w:t xml:space="preserve">I can </w:t>
            </w:r>
            <w:r w:rsidRPr="00663E98">
              <w:rPr>
                <w:rFonts w:ascii="Comic Sans MS" w:hAnsi="Comic Sans MS"/>
                <w:sz w:val="20"/>
                <w:szCs w:val="20"/>
              </w:rPr>
              <w:t>make and answer questions based upon my observations of animals.</w:t>
            </w:r>
          </w:p>
        </w:tc>
        <w:tc>
          <w:tcPr>
            <w:tcW w:w="2422" w:type="dxa"/>
          </w:tcPr>
          <w:p w14:paraId="796BDE6A" w14:textId="77777777" w:rsidR="009E0D54" w:rsidRPr="00663E98" w:rsidRDefault="009E0D54" w:rsidP="00663E98">
            <w:pPr>
              <w:pStyle w:val="NormalWeb"/>
              <w:spacing w:before="0" w:beforeAutospacing="0" w:after="0" w:afterAutospacing="0"/>
              <w:rPr>
                <w:rFonts w:ascii="Comic Sans MS" w:hAnsi="Comic Sans MS"/>
                <w:sz w:val="22"/>
                <w:szCs w:val="22"/>
                <w:u w:val="single"/>
              </w:rPr>
            </w:pPr>
            <w:r w:rsidRPr="00663E98">
              <w:rPr>
                <w:rFonts w:ascii="Comic Sans MS" w:hAnsi="Comic Sans MS"/>
                <w:sz w:val="22"/>
                <w:szCs w:val="22"/>
                <w:u w:val="single"/>
              </w:rPr>
              <w:t>Classify</w:t>
            </w:r>
          </w:p>
          <w:p w14:paraId="32087D7E" w14:textId="77777777" w:rsidR="009E0D54" w:rsidRDefault="009E0D54" w:rsidP="009E0D54">
            <w:pPr>
              <w:rPr>
                <w:rFonts w:ascii="Comic Sans MS" w:hAnsi="Comic Sans MS"/>
                <w:sz w:val="20"/>
                <w:szCs w:val="20"/>
              </w:rPr>
            </w:pPr>
            <w:r w:rsidRPr="00663E98">
              <w:rPr>
                <w:rFonts w:ascii="Comic Sans MS" w:hAnsi="Comic Sans MS"/>
                <w:sz w:val="20"/>
                <w:szCs w:val="20"/>
              </w:rPr>
              <w:fldChar w:fldCharType="begin"/>
            </w:r>
            <w:r w:rsidRPr="00663E98">
              <w:rPr>
                <w:rFonts w:ascii="Comic Sans MS" w:hAnsi="Comic Sans MS"/>
                <w:sz w:val="20"/>
                <w:szCs w:val="20"/>
              </w:rPr>
              <w:instrText xml:space="preserve"> INCLUDEPICTURE "/var/folders/hd/8dtdm8dj79s7smmwm7zj29sc0000gn/T/com.microsoft.Word/WebArchiveCopyPasteTempFiles/Classification-of-Living-Things-READING-3-600x338.jpg" \* MERGEFORMATINET </w:instrText>
            </w:r>
            <w:r w:rsidRPr="00663E98">
              <w:rPr>
                <w:rFonts w:ascii="Comic Sans MS" w:hAnsi="Comic Sans MS"/>
                <w:sz w:val="20"/>
                <w:szCs w:val="20"/>
              </w:rPr>
              <w:fldChar w:fldCharType="separate"/>
            </w:r>
            <w:r w:rsidRPr="00663E98">
              <w:rPr>
                <w:rFonts w:ascii="Comic Sans MS" w:hAnsi="Comic Sans MS"/>
                <w:noProof/>
                <w:sz w:val="20"/>
                <w:szCs w:val="20"/>
              </w:rPr>
              <w:drawing>
                <wp:inline distT="0" distB="0" distL="0" distR="0" wp14:anchorId="5A75CC85" wp14:editId="5D3F9EEB">
                  <wp:extent cx="1204595" cy="679253"/>
                  <wp:effectExtent l="0" t="0" r="1905" b="0"/>
                  <wp:docPr id="4" name="Picture 4" descr="Read About the Classification of Living Things | Science for Grades 6-8  [Prin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 About the Classification of Living Things | Science for Grades 6-8  [Printa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4110" cy="707174"/>
                          </a:xfrm>
                          <a:prstGeom prst="rect">
                            <a:avLst/>
                          </a:prstGeom>
                          <a:noFill/>
                          <a:ln>
                            <a:noFill/>
                          </a:ln>
                        </pic:spPr>
                      </pic:pic>
                    </a:graphicData>
                  </a:graphic>
                </wp:inline>
              </w:drawing>
            </w:r>
            <w:r w:rsidRPr="00663E98">
              <w:rPr>
                <w:rFonts w:ascii="Comic Sans MS" w:hAnsi="Comic Sans MS"/>
                <w:sz w:val="20"/>
                <w:szCs w:val="20"/>
              </w:rPr>
              <w:fldChar w:fldCharType="end"/>
            </w:r>
          </w:p>
          <w:p w14:paraId="519FA965" w14:textId="6CC08DB0" w:rsidR="00663E98" w:rsidRPr="00663E98" w:rsidRDefault="00663E98" w:rsidP="009E0D54">
            <w:pPr>
              <w:rPr>
                <w:rFonts w:ascii="Comic Sans MS" w:hAnsi="Comic Sans MS"/>
                <w:sz w:val="20"/>
                <w:szCs w:val="20"/>
              </w:rPr>
            </w:pPr>
          </w:p>
        </w:tc>
        <w:tc>
          <w:tcPr>
            <w:tcW w:w="3659" w:type="dxa"/>
          </w:tcPr>
          <w:p w14:paraId="1B5854C0" w14:textId="77777777" w:rsidR="00663E98" w:rsidRDefault="00663E98" w:rsidP="00663E98">
            <w:pPr>
              <w:jc w:val="center"/>
              <w:rPr>
                <w:rFonts w:ascii="Comic Sans MS" w:hAnsi="Comic Sans MS"/>
                <w:sz w:val="21"/>
                <w:szCs w:val="21"/>
              </w:rPr>
            </w:pPr>
          </w:p>
          <w:p w14:paraId="753261E7" w14:textId="3E3F3EC8" w:rsidR="009E0D54" w:rsidRPr="00663E98" w:rsidRDefault="009E0D54" w:rsidP="00663E98">
            <w:pPr>
              <w:jc w:val="center"/>
              <w:rPr>
                <w:rFonts w:ascii="Comic Sans MS" w:hAnsi="Comic Sans MS"/>
                <w:sz w:val="21"/>
                <w:szCs w:val="21"/>
              </w:rPr>
            </w:pPr>
            <w:r w:rsidRPr="00663E98">
              <w:rPr>
                <w:rFonts w:ascii="Comic Sans MS" w:hAnsi="Comic Sans MS"/>
                <w:sz w:val="21"/>
                <w:szCs w:val="21"/>
              </w:rPr>
              <w:t xml:space="preserve">Sorting people/things according to a </w:t>
            </w:r>
            <w:proofErr w:type="gramStart"/>
            <w:r w:rsidRPr="00663E98">
              <w:rPr>
                <w:rFonts w:ascii="Comic Sans MS" w:hAnsi="Comic Sans MS"/>
                <w:sz w:val="21"/>
                <w:szCs w:val="21"/>
              </w:rPr>
              <w:t>chosen criteria</w:t>
            </w:r>
            <w:proofErr w:type="gramEnd"/>
          </w:p>
        </w:tc>
      </w:tr>
      <w:tr w:rsidR="009E0D54" w:rsidRPr="00663E98" w14:paraId="7A321819" w14:textId="77777777" w:rsidTr="00663E98">
        <w:trPr>
          <w:trHeight w:val="1340"/>
        </w:trPr>
        <w:tc>
          <w:tcPr>
            <w:tcW w:w="3964" w:type="dxa"/>
            <w:vMerge/>
          </w:tcPr>
          <w:p w14:paraId="4FF3D424" w14:textId="77777777" w:rsidR="009E0D54" w:rsidRPr="00663E98" w:rsidRDefault="009E0D54" w:rsidP="009E0D54">
            <w:pPr>
              <w:rPr>
                <w:rFonts w:ascii="Comic Sans MS" w:hAnsi="Comic Sans MS"/>
                <w:sz w:val="20"/>
                <w:szCs w:val="20"/>
              </w:rPr>
            </w:pPr>
          </w:p>
        </w:tc>
        <w:tc>
          <w:tcPr>
            <w:tcW w:w="5245" w:type="dxa"/>
            <w:vMerge/>
          </w:tcPr>
          <w:p w14:paraId="581E4577" w14:textId="77777777" w:rsidR="009E0D54" w:rsidRPr="00663E98" w:rsidRDefault="009E0D54" w:rsidP="009E0D54">
            <w:pPr>
              <w:rPr>
                <w:rFonts w:ascii="Comic Sans MS" w:hAnsi="Comic Sans MS"/>
                <w:sz w:val="20"/>
                <w:szCs w:val="20"/>
              </w:rPr>
            </w:pPr>
          </w:p>
        </w:tc>
        <w:tc>
          <w:tcPr>
            <w:tcW w:w="2422" w:type="dxa"/>
          </w:tcPr>
          <w:p w14:paraId="3FD78428" w14:textId="26B81847" w:rsidR="009E0D54" w:rsidRPr="00663E98" w:rsidRDefault="009E0D54" w:rsidP="00663E98">
            <w:pPr>
              <w:pStyle w:val="NormalWeb"/>
              <w:spacing w:before="0" w:beforeAutospacing="0" w:after="0" w:afterAutospacing="0"/>
              <w:rPr>
                <w:rFonts w:ascii="Comic Sans MS" w:hAnsi="Comic Sans MS"/>
                <w:sz w:val="22"/>
                <w:szCs w:val="22"/>
                <w:u w:val="single"/>
              </w:rPr>
            </w:pPr>
            <w:r w:rsidRPr="00663E98">
              <w:rPr>
                <w:rFonts w:ascii="Comic Sans MS" w:hAnsi="Comic Sans MS"/>
                <w:sz w:val="22"/>
                <w:szCs w:val="22"/>
                <w:u w:val="single"/>
              </w:rPr>
              <w:t>Habitat</w:t>
            </w:r>
          </w:p>
          <w:p w14:paraId="1C5BBEA6" w14:textId="1330D9D9" w:rsidR="009E0D54" w:rsidRPr="00663E98" w:rsidRDefault="009E0D54" w:rsidP="00663E98">
            <w:pPr>
              <w:rPr>
                <w:rFonts w:ascii="Comic Sans MS" w:hAnsi="Comic Sans MS"/>
                <w:sz w:val="20"/>
                <w:szCs w:val="20"/>
              </w:rPr>
            </w:pPr>
            <w:r w:rsidRPr="00663E98">
              <w:rPr>
                <w:rFonts w:ascii="Comic Sans MS" w:hAnsi="Comic Sans MS"/>
                <w:sz w:val="20"/>
                <w:szCs w:val="20"/>
              </w:rPr>
              <w:fldChar w:fldCharType="begin"/>
            </w:r>
            <w:r w:rsidRPr="00663E98">
              <w:rPr>
                <w:rFonts w:ascii="Comic Sans MS" w:hAnsi="Comic Sans MS"/>
                <w:sz w:val="20"/>
                <w:szCs w:val="20"/>
              </w:rPr>
              <w:instrText xml:space="preserve"> INCLUDEPICTURE "/var/folders/hd/8dtdm8dj79s7smmwm7zj29sc0000gn/T/com.microsoft.Word/WebArchiveCopyPasteTempFiles/AW_life_on_land_colour_ejls2p.jpg" \* MERGEFORMATINET </w:instrText>
            </w:r>
            <w:r w:rsidRPr="00663E98">
              <w:rPr>
                <w:rFonts w:ascii="Comic Sans MS" w:hAnsi="Comic Sans MS"/>
                <w:sz w:val="20"/>
                <w:szCs w:val="20"/>
              </w:rPr>
              <w:fldChar w:fldCharType="separate"/>
            </w:r>
            <w:r w:rsidRPr="00663E98">
              <w:rPr>
                <w:rFonts w:ascii="Comic Sans MS" w:hAnsi="Comic Sans MS"/>
                <w:noProof/>
                <w:sz w:val="20"/>
                <w:szCs w:val="20"/>
              </w:rPr>
              <w:drawing>
                <wp:inline distT="0" distB="0" distL="0" distR="0" wp14:anchorId="74BCB50B" wp14:editId="136B3730">
                  <wp:extent cx="949960" cy="890727"/>
                  <wp:effectExtent l="0" t="0" r="2540" b="0"/>
                  <wp:docPr id="5" name="Picture 5" descr="Land Habitats | Different Habitat Types | DK Fin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nd Habitats | Different Habitat Types | DK Find Ou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1318" cy="938883"/>
                          </a:xfrm>
                          <a:prstGeom prst="rect">
                            <a:avLst/>
                          </a:prstGeom>
                          <a:noFill/>
                          <a:ln>
                            <a:noFill/>
                          </a:ln>
                        </pic:spPr>
                      </pic:pic>
                    </a:graphicData>
                  </a:graphic>
                </wp:inline>
              </w:drawing>
            </w:r>
            <w:r w:rsidRPr="00663E98">
              <w:rPr>
                <w:rFonts w:ascii="Comic Sans MS" w:hAnsi="Comic Sans MS"/>
                <w:sz w:val="20"/>
                <w:szCs w:val="20"/>
              </w:rPr>
              <w:fldChar w:fldCharType="end"/>
            </w:r>
          </w:p>
        </w:tc>
        <w:tc>
          <w:tcPr>
            <w:tcW w:w="3659" w:type="dxa"/>
          </w:tcPr>
          <w:p w14:paraId="25DA2EB9" w14:textId="77777777" w:rsidR="00663E98" w:rsidRDefault="00663E98" w:rsidP="00663E98">
            <w:pPr>
              <w:jc w:val="center"/>
              <w:rPr>
                <w:rFonts w:ascii="Comic Sans MS" w:hAnsi="Comic Sans MS"/>
                <w:sz w:val="21"/>
                <w:szCs w:val="21"/>
              </w:rPr>
            </w:pPr>
          </w:p>
          <w:p w14:paraId="06ADA6AC" w14:textId="20D4FC27" w:rsidR="009E0D54" w:rsidRPr="00663E98" w:rsidRDefault="009E0D54" w:rsidP="00663E98">
            <w:pPr>
              <w:jc w:val="center"/>
              <w:rPr>
                <w:rFonts w:ascii="Comic Sans MS" w:hAnsi="Comic Sans MS"/>
                <w:sz w:val="21"/>
                <w:szCs w:val="21"/>
              </w:rPr>
            </w:pPr>
            <w:r w:rsidRPr="00663E98">
              <w:rPr>
                <w:rFonts w:ascii="Comic Sans MS" w:hAnsi="Comic Sans MS"/>
                <w:sz w:val="21"/>
                <w:szCs w:val="21"/>
              </w:rPr>
              <w:t xml:space="preserve">The natural home or environment of an animal, </w:t>
            </w:r>
            <w:proofErr w:type="gramStart"/>
            <w:r w:rsidRPr="00663E98">
              <w:rPr>
                <w:rFonts w:ascii="Comic Sans MS" w:hAnsi="Comic Sans MS"/>
                <w:sz w:val="21"/>
                <w:szCs w:val="21"/>
              </w:rPr>
              <w:t>plant</w:t>
            </w:r>
            <w:proofErr w:type="gramEnd"/>
            <w:r w:rsidRPr="00663E98">
              <w:rPr>
                <w:rFonts w:ascii="Comic Sans MS" w:hAnsi="Comic Sans MS"/>
                <w:sz w:val="21"/>
                <w:szCs w:val="21"/>
              </w:rPr>
              <w:t xml:space="preserve"> or other organism</w:t>
            </w:r>
          </w:p>
        </w:tc>
      </w:tr>
      <w:tr w:rsidR="009E0D54" w:rsidRPr="00663E98" w14:paraId="2B3DB061" w14:textId="77777777" w:rsidTr="00663E98">
        <w:trPr>
          <w:trHeight w:val="1340"/>
        </w:trPr>
        <w:tc>
          <w:tcPr>
            <w:tcW w:w="3964" w:type="dxa"/>
            <w:vMerge/>
          </w:tcPr>
          <w:p w14:paraId="6ED35F61" w14:textId="77777777" w:rsidR="009E0D54" w:rsidRPr="00663E98" w:rsidRDefault="009E0D54" w:rsidP="009E0D54">
            <w:pPr>
              <w:rPr>
                <w:rFonts w:ascii="Comic Sans MS" w:hAnsi="Comic Sans MS"/>
                <w:sz w:val="20"/>
                <w:szCs w:val="20"/>
              </w:rPr>
            </w:pPr>
          </w:p>
        </w:tc>
        <w:tc>
          <w:tcPr>
            <w:tcW w:w="5245" w:type="dxa"/>
            <w:vMerge/>
          </w:tcPr>
          <w:p w14:paraId="3DFF0672" w14:textId="77777777" w:rsidR="009E0D54" w:rsidRPr="00663E98" w:rsidRDefault="009E0D54" w:rsidP="009E0D54">
            <w:pPr>
              <w:rPr>
                <w:rFonts w:ascii="Comic Sans MS" w:hAnsi="Comic Sans MS"/>
                <w:sz w:val="20"/>
                <w:szCs w:val="20"/>
              </w:rPr>
            </w:pPr>
          </w:p>
        </w:tc>
        <w:tc>
          <w:tcPr>
            <w:tcW w:w="2422" w:type="dxa"/>
          </w:tcPr>
          <w:p w14:paraId="11275C08" w14:textId="77777777" w:rsidR="009E0D54" w:rsidRPr="00663E98" w:rsidRDefault="009E0D54" w:rsidP="009E0D54">
            <w:pPr>
              <w:pStyle w:val="NormalWeb"/>
              <w:spacing w:before="0" w:beforeAutospacing="0" w:after="0" w:afterAutospacing="0"/>
              <w:rPr>
                <w:rFonts w:ascii="Comic Sans MS" w:hAnsi="Comic Sans MS"/>
                <w:sz w:val="22"/>
                <w:szCs w:val="22"/>
                <w:u w:val="single"/>
              </w:rPr>
            </w:pPr>
            <w:r w:rsidRPr="00663E98">
              <w:rPr>
                <w:rFonts w:ascii="Comic Sans MS" w:hAnsi="Comic Sans MS"/>
                <w:sz w:val="22"/>
                <w:szCs w:val="22"/>
                <w:u w:val="single"/>
              </w:rPr>
              <w:t>Classification Key</w:t>
            </w:r>
          </w:p>
          <w:p w14:paraId="7BA72724" w14:textId="1D8B3DD3" w:rsidR="009E0D54" w:rsidRPr="00663E98" w:rsidRDefault="009E0D54" w:rsidP="009E0D54">
            <w:pPr>
              <w:rPr>
                <w:rFonts w:ascii="Comic Sans MS" w:hAnsi="Comic Sans MS"/>
                <w:sz w:val="20"/>
                <w:szCs w:val="20"/>
              </w:rPr>
            </w:pPr>
            <w:r w:rsidRPr="00663E98">
              <w:rPr>
                <w:rFonts w:ascii="Comic Sans MS" w:hAnsi="Comic Sans MS"/>
                <w:sz w:val="20"/>
                <w:szCs w:val="20"/>
              </w:rPr>
              <w:fldChar w:fldCharType="begin"/>
            </w:r>
            <w:r w:rsidRPr="00663E98">
              <w:rPr>
                <w:rFonts w:ascii="Comic Sans MS" w:hAnsi="Comic Sans MS"/>
                <w:sz w:val="20"/>
                <w:szCs w:val="20"/>
              </w:rPr>
              <w:instrText xml:space="preserve"> INCLUDEPICTURE "/var/folders/hd/8dtdm8dj79s7smmwm7zj29sc0000gn/T/com.microsoft.Word/WebArchiveCopyPasteTempFiles/minibeast_key.png" \* MERGEFORMATINET </w:instrText>
            </w:r>
            <w:r w:rsidRPr="00663E98">
              <w:rPr>
                <w:rFonts w:ascii="Comic Sans MS" w:hAnsi="Comic Sans MS"/>
                <w:sz w:val="20"/>
                <w:szCs w:val="20"/>
              </w:rPr>
              <w:fldChar w:fldCharType="separate"/>
            </w:r>
            <w:r w:rsidRPr="00663E98">
              <w:rPr>
                <w:rFonts w:ascii="Comic Sans MS" w:hAnsi="Comic Sans MS"/>
                <w:noProof/>
                <w:sz w:val="20"/>
                <w:szCs w:val="20"/>
              </w:rPr>
              <w:drawing>
                <wp:inline distT="0" distB="0" distL="0" distR="0" wp14:anchorId="29C62F49" wp14:editId="71444622">
                  <wp:extent cx="1104405" cy="811624"/>
                  <wp:effectExtent l="0" t="0" r="635" b="1270"/>
                  <wp:docPr id="6" name="Picture 6" descr="KS2 Science Year 4 - 1a Living Things - Classification - The Schools of  King Edward VI in Birming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S2 Science Year 4 - 1a Living Things - Classification - The Schools of  King Edward VI in Birmingha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6671" cy="835336"/>
                          </a:xfrm>
                          <a:prstGeom prst="rect">
                            <a:avLst/>
                          </a:prstGeom>
                          <a:noFill/>
                          <a:ln>
                            <a:noFill/>
                          </a:ln>
                        </pic:spPr>
                      </pic:pic>
                    </a:graphicData>
                  </a:graphic>
                </wp:inline>
              </w:drawing>
            </w:r>
            <w:r w:rsidRPr="00663E98">
              <w:rPr>
                <w:rFonts w:ascii="Comic Sans MS" w:hAnsi="Comic Sans MS"/>
                <w:sz w:val="20"/>
                <w:szCs w:val="20"/>
              </w:rPr>
              <w:fldChar w:fldCharType="end"/>
            </w:r>
          </w:p>
        </w:tc>
        <w:tc>
          <w:tcPr>
            <w:tcW w:w="3659" w:type="dxa"/>
          </w:tcPr>
          <w:p w14:paraId="59E77DE1" w14:textId="77777777" w:rsidR="00663E98" w:rsidRDefault="00663E98" w:rsidP="00663E98">
            <w:pPr>
              <w:jc w:val="center"/>
              <w:rPr>
                <w:rFonts w:ascii="Comic Sans MS" w:hAnsi="Comic Sans MS"/>
                <w:sz w:val="21"/>
                <w:szCs w:val="21"/>
              </w:rPr>
            </w:pPr>
          </w:p>
          <w:p w14:paraId="56958737" w14:textId="2CF1F8EE" w:rsidR="009E0D54" w:rsidRPr="00663E98" w:rsidRDefault="009E0D54" w:rsidP="00663E98">
            <w:pPr>
              <w:jc w:val="center"/>
              <w:rPr>
                <w:rFonts w:ascii="Comic Sans MS" w:hAnsi="Comic Sans MS"/>
                <w:sz w:val="21"/>
                <w:szCs w:val="21"/>
              </w:rPr>
            </w:pPr>
            <w:r w:rsidRPr="00663E98">
              <w:rPr>
                <w:rFonts w:ascii="Comic Sans MS" w:hAnsi="Comic Sans MS"/>
                <w:sz w:val="21"/>
                <w:szCs w:val="21"/>
              </w:rPr>
              <w:t>A set of questions about the characteristics of living things.</w:t>
            </w:r>
          </w:p>
        </w:tc>
      </w:tr>
      <w:tr w:rsidR="009E0D54" w:rsidRPr="00663E98" w14:paraId="0715FE05" w14:textId="77777777" w:rsidTr="00663E98">
        <w:trPr>
          <w:trHeight w:val="1340"/>
        </w:trPr>
        <w:tc>
          <w:tcPr>
            <w:tcW w:w="3964" w:type="dxa"/>
            <w:vMerge/>
          </w:tcPr>
          <w:p w14:paraId="78A43840" w14:textId="77777777" w:rsidR="009E0D54" w:rsidRPr="00663E98" w:rsidRDefault="009E0D54" w:rsidP="009E0D54">
            <w:pPr>
              <w:rPr>
                <w:rFonts w:ascii="Comic Sans MS" w:hAnsi="Comic Sans MS"/>
                <w:sz w:val="20"/>
                <w:szCs w:val="20"/>
              </w:rPr>
            </w:pPr>
          </w:p>
        </w:tc>
        <w:tc>
          <w:tcPr>
            <w:tcW w:w="5245" w:type="dxa"/>
            <w:vMerge/>
          </w:tcPr>
          <w:p w14:paraId="4F0EE63C" w14:textId="77777777" w:rsidR="009E0D54" w:rsidRPr="00663E98" w:rsidRDefault="009E0D54" w:rsidP="009E0D54">
            <w:pPr>
              <w:rPr>
                <w:rFonts w:ascii="Comic Sans MS" w:hAnsi="Comic Sans MS"/>
                <w:sz w:val="20"/>
                <w:szCs w:val="20"/>
              </w:rPr>
            </w:pPr>
          </w:p>
        </w:tc>
        <w:tc>
          <w:tcPr>
            <w:tcW w:w="2422" w:type="dxa"/>
          </w:tcPr>
          <w:p w14:paraId="578F4BFE" w14:textId="77777777" w:rsidR="009E0D54" w:rsidRPr="00663E98" w:rsidRDefault="009E0D54" w:rsidP="009E0D54">
            <w:pPr>
              <w:pStyle w:val="NormalWeb"/>
              <w:spacing w:before="0" w:beforeAutospacing="0" w:after="0" w:afterAutospacing="0"/>
              <w:rPr>
                <w:rFonts w:ascii="Comic Sans MS" w:hAnsi="Comic Sans MS"/>
                <w:sz w:val="22"/>
                <w:szCs w:val="22"/>
              </w:rPr>
            </w:pPr>
            <w:r w:rsidRPr="00663E98">
              <w:rPr>
                <w:rFonts w:ascii="Comic Sans MS" w:hAnsi="Comic Sans MS"/>
                <w:sz w:val="22"/>
                <w:szCs w:val="22"/>
                <w:u w:val="single"/>
              </w:rPr>
              <w:t>Vertebrate</w:t>
            </w:r>
          </w:p>
          <w:p w14:paraId="09A376B9" w14:textId="01CF9C2D" w:rsidR="009E0D54" w:rsidRPr="00663E98" w:rsidRDefault="009E0D54" w:rsidP="00663E98">
            <w:pPr>
              <w:rPr>
                <w:rFonts w:ascii="Comic Sans MS" w:hAnsi="Comic Sans MS"/>
                <w:sz w:val="20"/>
                <w:szCs w:val="20"/>
                <w:u w:val="single"/>
              </w:rPr>
            </w:pPr>
            <w:r w:rsidRPr="00663E98">
              <w:rPr>
                <w:rFonts w:ascii="Comic Sans MS" w:hAnsi="Comic Sans MS"/>
                <w:sz w:val="20"/>
                <w:szCs w:val="20"/>
              </w:rPr>
              <w:fldChar w:fldCharType="begin"/>
            </w:r>
            <w:r w:rsidRPr="00663E98">
              <w:rPr>
                <w:rFonts w:ascii="Comic Sans MS" w:hAnsi="Comic Sans MS"/>
                <w:sz w:val="20"/>
                <w:szCs w:val="20"/>
              </w:rPr>
              <w:instrText xml:space="preserve"> INCLUDEPICTURE "/var/folders/hd/8dtdm8dj79s7smmwm7zj29sc0000gn/T/com.microsoft.Word/WebArchiveCopyPasteTempFiles/Vertebrates-1.jpg" \* MERGEFORMATINET </w:instrText>
            </w:r>
            <w:r w:rsidRPr="00663E98">
              <w:rPr>
                <w:rFonts w:ascii="Comic Sans MS" w:hAnsi="Comic Sans MS"/>
                <w:sz w:val="20"/>
                <w:szCs w:val="20"/>
              </w:rPr>
              <w:fldChar w:fldCharType="separate"/>
            </w:r>
            <w:r w:rsidRPr="00663E98">
              <w:rPr>
                <w:rFonts w:ascii="Comic Sans MS" w:hAnsi="Comic Sans MS"/>
                <w:noProof/>
                <w:sz w:val="20"/>
                <w:szCs w:val="20"/>
              </w:rPr>
              <w:drawing>
                <wp:inline distT="0" distB="0" distL="0" distR="0" wp14:anchorId="0A7D8B97" wp14:editId="4EE2BD81">
                  <wp:extent cx="1401288" cy="715422"/>
                  <wp:effectExtent l="0" t="0" r="0" b="0"/>
                  <wp:docPr id="7" name="Picture 7" descr="Vertebrates | List of Vertebrate Animals with Interesting Facts • 7E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ertebrates | List of Vertebrate Animals with Interesting Facts • 7ESL"/>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9863" r="24735" b="6770"/>
                          <a:stretch/>
                        </pic:blipFill>
                        <pic:spPr bwMode="auto">
                          <a:xfrm>
                            <a:off x="0" y="0"/>
                            <a:ext cx="1475540" cy="753331"/>
                          </a:xfrm>
                          <a:prstGeom prst="rect">
                            <a:avLst/>
                          </a:prstGeom>
                          <a:noFill/>
                          <a:ln>
                            <a:noFill/>
                          </a:ln>
                          <a:extLst>
                            <a:ext uri="{53640926-AAD7-44D8-BBD7-CCE9431645EC}">
                              <a14:shadowObscured xmlns:a14="http://schemas.microsoft.com/office/drawing/2010/main"/>
                            </a:ext>
                          </a:extLst>
                        </pic:spPr>
                      </pic:pic>
                    </a:graphicData>
                  </a:graphic>
                </wp:inline>
              </w:drawing>
            </w:r>
            <w:r w:rsidRPr="00663E98">
              <w:rPr>
                <w:rFonts w:ascii="Comic Sans MS" w:hAnsi="Comic Sans MS"/>
                <w:sz w:val="20"/>
                <w:szCs w:val="20"/>
              </w:rPr>
              <w:fldChar w:fldCharType="end"/>
            </w:r>
          </w:p>
        </w:tc>
        <w:tc>
          <w:tcPr>
            <w:tcW w:w="3659" w:type="dxa"/>
          </w:tcPr>
          <w:p w14:paraId="3E5547B1" w14:textId="77777777" w:rsidR="00663E98" w:rsidRDefault="00663E98" w:rsidP="00663E98">
            <w:pPr>
              <w:pStyle w:val="NormalWeb"/>
              <w:jc w:val="center"/>
              <w:rPr>
                <w:rFonts w:ascii="Comic Sans MS" w:hAnsi="Comic Sans MS"/>
                <w:sz w:val="21"/>
                <w:szCs w:val="21"/>
              </w:rPr>
            </w:pPr>
          </w:p>
          <w:p w14:paraId="5F0E5266" w14:textId="68AC16C2" w:rsidR="009E0D54" w:rsidRPr="00663E98" w:rsidRDefault="009E0D54" w:rsidP="00663E98">
            <w:pPr>
              <w:pStyle w:val="NormalWeb"/>
              <w:jc w:val="center"/>
              <w:rPr>
                <w:rFonts w:ascii="Comic Sans MS" w:hAnsi="Comic Sans MS"/>
                <w:sz w:val="21"/>
                <w:szCs w:val="21"/>
              </w:rPr>
            </w:pPr>
            <w:r w:rsidRPr="00663E98">
              <w:rPr>
                <w:rFonts w:ascii="Comic Sans MS" w:hAnsi="Comic Sans MS"/>
                <w:sz w:val="21"/>
                <w:szCs w:val="21"/>
              </w:rPr>
              <w:t>An animal that does have a backbone.</w:t>
            </w:r>
          </w:p>
        </w:tc>
      </w:tr>
      <w:tr w:rsidR="009E0D54" w:rsidRPr="00663E98" w14:paraId="40DB7A11" w14:textId="77777777" w:rsidTr="00663E98">
        <w:trPr>
          <w:trHeight w:val="1770"/>
        </w:trPr>
        <w:tc>
          <w:tcPr>
            <w:tcW w:w="3964" w:type="dxa"/>
            <w:vMerge/>
          </w:tcPr>
          <w:p w14:paraId="71BEADE6" w14:textId="77777777" w:rsidR="009E0D54" w:rsidRPr="00663E98" w:rsidRDefault="009E0D54" w:rsidP="009E0D54">
            <w:pPr>
              <w:rPr>
                <w:rFonts w:ascii="Comic Sans MS" w:hAnsi="Comic Sans MS"/>
                <w:sz w:val="20"/>
                <w:szCs w:val="20"/>
              </w:rPr>
            </w:pPr>
          </w:p>
        </w:tc>
        <w:tc>
          <w:tcPr>
            <w:tcW w:w="5245" w:type="dxa"/>
            <w:vMerge/>
          </w:tcPr>
          <w:p w14:paraId="3B225793" w14:textId="77777777" w:rsidR="009E0D54" w:rsidRPr="00663E98" w:rsidRDefault="009E0D54" w:rsidP="009E0D54">
            <w:pPr>
              <w:rPr>
                <w:rFonts w:ascii="Comic Sans MS" w:hAnsi="Comic Sans MS"/>
                <w:sz w:val="20"/>
                <w:szCs w:val="20"/>
              </w:rPr>
            </w:pPr>
          </w:p>
        </w:tc>
        <w:tc>
          <w:tcPr>
            <w:tcW w:w="2422" w:type="dxa"/>
          </w:tcPr>
          <w:p w14:paraId="3FF969A2" w14:textId="77777777" w:rsidR="009E0D54" w:rsidRPr="00663E98" w:rsidRDefault="009E0D54" w:rsidP="009E0D54">
            <w:pPr>
              <w:pStyle w:val="NormalWeb"/>
              <w:spacing w:before="0" w:beforeAutospacing="0" w:after="0" w:afterAutospacing="0"/>
              <w:rPr>
                <w:rFonts w:ascii="Comic Sans MS" w:hAnsi="Comic Sans MS"/>
                <w:sz w:val="22"/>
                <w:szCs w:val="22"/>
                <w:u w:val="single"/>
              </w:rPr>
            </w:pPr>
            <w:r w:rsidRPr="00663E98">
              <w:rPr>
                <w:rFonts w:ascii="Comic Sans MS" w:hAnsi="Comic Sans MS"/>
                <w:sz w:val="22"/>
                <w:szCs w:val="22"/>
                <w:u w:val="single"/>
              </w:rPr>
              <w:t>Invertebrate</w:t>
            </w:r>
          </w:p>
          <w:p w14:paraId="2F868888" w14:textId="14A719A1" w:rsidR="009E0D54" w:rsidRPr="00663E98" w:rsidRDefault="009E0D54" w:rsidP="009E0D54">
            <w:pPr>
              <w:rPr>
                <w:rFonts w:ascii="Comic Sans MS" w:hAnsi="Comic Sans MS"/>
                <w:sz w:val="20"/>
                <w:szCs w:val="20"/>
              </w:rPr>
            </w:pPr>
            <w:r w:rsidRPr="00663E98">
              <w:rPr>
                <w:rFonts w:ascii="Comic Sans MS" w:hAnsi="Comic Sans MS"/>
                <w:sz w:val="20"/>
                <w:szCs w:val="20"/>
              </w:rPr>
              <w:fldChar w:fldCharType="begin"/>
            </w:r>
            <w:r w:rsidRPr="00663E98">
              <w:rPr>
                <w:rFonts w:ascii="Comic Sans MS" w:hAnsi="Comic Sans MS"/>
                <w:sz w:val="20"/>
                <w:szCs w:val="20"/>
              </w:rPr>
              <w:instrText xml:space="preserve"> INCLUDEPICTURE "/var/folders/hd/8dtdm8dj79s7smmwm7zj29sc0000gn/T/com.microsoft.Word/WebArchiveCopyPasteTempFiles/55b76a4a7ab2aed0b53f07b4aedab594.jpg" \* MERGEFORMATINET </w:instrText>
            </w:r>
            <w:r w:rsidRPr="00663E98">
              <w:rPr>
                <w:rFonts w:ascii="Comic Sans MS" w:hAnsi="Comic Sans MS"/>
                <w:sz w:val="20"/>
                <w:szCs w:val="20"/>
              </w:rPr>
              <w:fldChar w:fldCharType="separate"/>
            </w:r>
            <w:r w:rsidRPr="00663E98">
              <w:rPr>
                <w:rFonts w:ascii="Comic Sans MS" w:hAnsi="Comic Sans MS"/>
                <w:noProof/>
                <w:sz w:val="20"/>
                <w:szCs w:val="20"/>
              </w:rPr>
              <w:drawing>
                <wp:inline distT="0" distB="0" distL="0" distR="0" wp14:anchorId="2CFBFD26" wp14:editId="05E3FE6D">
                  <wp:extent cx="1270659" cy="907550"/>
                  <wp:effectExtent l="0" t="0" r="0" b="0"/>
                  <wp:docPr id="12" name="Picture 12" descr="Invertebrates: 40 Great List of Animals that Are Invertebrates |  Vertebrates and invertebrates, Invertebrates, Visual dic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vertebrates: 40 Great List of Animals that Are Invertebrates |  Vertebrates and invertebrates, Invertebrates, Visual dictionar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611" r="39946" b="71942"/>
                          <a:stretch/>
                        </pic:blipFill>
                        <pic:spPr bwMode="auto">
                          <a:xfrm>
                            <a:off x="0" y="0"/>
                            <a:ext cx="1318866" cy="941981"/>
                          </a:xfrm>
                          <a:prstGeom prst="rect">
                            <a:avLst/>
                          </a:prstGeom>
                          <a:noFill/>
                          <a:ln>
                            <a:noFill/>
                          </a:ln>
                          <a:extLst>
                            <a:ext uri="{53640926-AAD7-44D8-BBD7-CCE9431645EC}">
                              <a14:shadowObscured xmlns:a14="http://schemas.microsoft.com/office/drawing/2010/main"/>
                            </a:ext>
                          </a:extLst>
                        </pic:spPr>
                      </pic:pic>
                    </a:graphicData>
                  </a:graphic>
                </wp:inline>
              </w:drawing>
            </w:r>
            <w:r w:rsidRPr="00663E98">
              <w:rPr>
                <w:rFonts w:ascii="Comic Sans MS" w:hAnsi="Comic Sans MS"/>
                <w:sz w:val="20"/>
                <w:szCs w:val="20"/>
              </w:rPr>
              <w:fldChar w:fldCharType="end"/>
            </w:r>
          </w:p>
        </w:tc>
        <w:tc>
          <w:tcPr>
            <w:tcW w:w="3659" w:type="dxa"/>
          </w:tcPr>
          <w:p w14:paraId="29C574AA" w14:textId="77777777" w:rsidR="00663E98" w:rsidRDefault="00663E98" w:rsidP="00663E98">
            <w:pPr>
              <w:jc w:val="center"/>
              <w:rPr>
                <w:rFonts w:ascii="Comic Sans MS" w:hAnsi="Comic Sans MS"/>
                <w:sz w:val="21"/>
                <w:szCs w:val="21"/>
              </w:rPr>
            </w:pPr>
          </w:p>
          <w:p w14:paraId="4367C449" w14:textId="77777777" w:rsidR="00663E98" w:rsidRDefault="00663E98" w:rsidP="00663E98">
            <w:pPr>
              <w:jc w:val="center"/>
              <w:rPr>
                <w:rFonts w:ascii="Comic Sans MS" w:hAnsi="Comic Sans MS"/>
                <w:sz w:val="21"/>
                <w:szCs w:val="21"/>
              </w:rPr>
            </w:pPr>
          </w:p>
          <w:p w14:paraId="573092FC" w14:textId="17195F3F" w:rsidR="009E0D54" w:rsidRPr="00663E98" w:rsidRDefault="009E0D54" w:rsidP="00663E98">
            <w:pPr>
              <w:jc w:val="center"/>
              <w:rPr>
                <w:rFonts w:ascii="Comic Sans MS" w:hAnsi="Comic Sans MS"/>
                <w:sz w:val="21"/>
                <w:szCs w:val="21"/>
              </w:rPr>
            </w:pPr>
            <w:r w:rsidRPr="00663E98">
              <w:rPr>
                <w:rFonts w:ascii="Comic Sans MS" w:hAnsi="Comic Sans MS"/>
                <w:sz w:val="21"/>
                <w:szCs w:val="21"/>
              </w:rPr>
              <w:t>An animal that does not have a backbone.</w:t>
            </w:r>
          </w:p>
        </w:tc>
      </w:tr>
      <w:tr w:rsidR="009E0D54" w:rsidRPr="00663E98" w14:paraId="0886CCEC" w14:textId="77777777" w:rsidTr="00663E98">
        <w:trPr>
          <w:trHeight w:val="1340"/>
        </w:trPr>
        <w:tc>
          <w:tcPr>
            <w:tcW w:w="3964" w:type="dxa"/>
            <w:vMerge/>
          </w:tcPr>
          <w:p w14:paraId="3EE6A7D5" w14:textId="77777777" w:rsidR="009E0D54" w:rsidRPr="00663E98" w:rsidRDefault="009E0D54" w:rsidP="009E0D54">
            <w:pPr>
              <w:rPr>
                <w:rFonts w:ascii="Comic Sans MS" w:hAnsi="Comic Sans MS"/>
                <w:sz w:val="20"/>
                <w:szCs w:val="20"/>
              </w:rPr>
            </w:pPr>
          </w:p>
        </w:tc>
        <w:tc>
          <w:tcPr>
            <w:tcW w:w="5245" w:type="dxa"/>
            <w:vMerge/>
          </w:tcPr>
          <w:p w14:paraId="31C15F0F" w14:textId="77777777" w:rsidR="009E0D54" w:rsidRPr="00663E98" w:rsidRDefault="009E0D54" w:rsidP="009E0D54">
            <w:pPr>
              <w:rPr>
                <w:rFonts w:ascii="Comic Sans MS" w:hAnsi="Comic Sans MS"/>
                <w:sz w:val="20"/>
                <w:szCs w:val="20"/>
              </w:rPr>
            </w:pPr>
          </w:p>
        </w:tc>
        <w:tc>
          <w:tcPr>
            <w:tcW w:w="2422" w:type="dxa"/>
          </w:tcPr>
          <w:p w14:paraId="199DF141" w14:textId="3FFD072E" w:rsidR="009E0D54" w:rsidRPr="00663E98" w:rsidRDefault="009E0D54" w:rsidP="009E0D54">
            <w:pPr>
              <w:pStyle w:val="NormalWeb"/>
              <w:spacing w:before="0" w:beforeAutospacing="0" w:after="0" w:afterAutospacing="0"/>
              <w:rPr>
                <w:rFonts w:ascii="Comic Sans MS" w:hAnsi="Comic Sans MS"/>
                <w:sz w:val="22"/>
                <w:szCs w:val="22"/>
                <w:u w:val="single"/>
              </w:rPr>
            </w:pPr>
            <w:r w:rsidRPr="00663E98">
              <w:rPr>
                <w:rFonts w:ascii="Comic Sans MS" w:hAnsi="Comic Sans MS"/>
                <w:sz w:val="22"/>
                <w:szCs w:val="22"/>
                <w:u w:val="single"/>
              </w:rPr>
              <w:t>Environment</w:t>
            </w:r>
          </w:p>
          <w:p w14:paraId="6268A3A1" w14:textId="698F0091" w:rsidR="009E0D54" w:rsidRPr="00663E98" w:rsidRDefault="009E0D54" w:rsidP="00663E98">
            <w:pPr>
              <w:jc w:val="center"/>
              <w:rPr>
                <w:rFonts w:ascii="Comic Sans MS" w:hAnsi="Comic Sans MS"/>
                <w:sz w:val="20"/>
                <w:szCs w:val="20"/>
              </w:rPr>
            </w:pPr>
            <w:r w:rsidRPr="00663E98">
              <w:rPr>
                <w:rFonts w:ascii="Comic Sans MS" w:hAnsi="Comic Sans MS"/>
                <w:sz w:val="20"/>
                <w:szCs w:val="20"/>
              </w:rPr>
              <w:fldChar w:fldCharType="begin"/>
            </w:r>
            <w:r w:rsidRPr="00663E98">
              <w:rPr>
                <w:rFonts w:ascii="Comic Sans MS" w:hAnsi="Comic Sans MS"/>
                <w:sz w:val="20"/>
                <w:szCs w:val="20"/>
              </w:rPr>
              <w:instrText xml:space="preserve"> INCLUDEPICTURE "/var/folders/hd/8dtdm8dj79s7smmwm7zj29sc0000gn/T/com.microsoft.Word/WebArchiveCopyPasteTempFiles/dreamstime_s_74844293.jpg" \* MERGEFORMATINET </w:instrText>
            </w:r>
            <w:r w:rsidRPr="00663E98">
              <w:rPr>
                <w:rFonts w:ascii="Comic Sans MS" w:hAnsi="Comic Sans MS"/>
                <w:sz w:val="20"/>
                <w:szCs w:val="20"/>
              </w:rPr>
              <w:fldChar w:fldCharType="separate"/>
            </w:r>
            <w:r w:rsidRPr="00663E98">
              <w:rPr>
                <w:rFonts w:ascii="Comic Sans MS" w:hAnsi="Comic Sans MS"/>
                <w:noProof/>
                <w:sz w:val="20"/>
                <w:szCs w:val="20"/>
              </w:rPr>
              <w:drawing>
                <wp:inline distT="0" distB="0" distL="0" distR="0" wp14:anchorId="50762CCD" wp14:editId="3E068558">
                  <wp:extent cx="949960" cy="618059"/>
                  <wp:effectExtent l="0" t="0" r="2540" b="4445"/>
                  <wp:docPr id="13" name="Picture 13" descr="The environment: Clean water is life, health, food, leisure and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e environment: Clean water is life, health, food, leisure and energy"/>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348" t="10745" r="10687" b="13306"/>
                          <a:stretch/>
                        </pic:blipFill>
                        <pic:spPr bwMode="auto">
                          <a:xfrm>
                            <a:off x="0" y="0"/>
                            <a:ext cx="965729" cy="628318"/>
                          </a:xfrm>
                          <a:prstGeom prst="rect">
                            <a:avLst/>
                          </a:prstGeom>
                          <a:noFill/>
                          <a:ln>
                            <a:noFill/>
                          </a:ln>
                          <a:extLst>
                            <a:ext uri="{53640926-AAD7-44D8-BBD7-CCE9431645EC}">
                              <a14:shadowObscured xmlns:a14="http://schemas.microsoft.com/office/drawing/2010/main"/>
                            </a:ext>
                          </a:extLst>
                        </pic:spPr>
                      </pic:pic>
                    </a:graphicData>
                  </a:graphic>
                </wp:inline>
              </w:drawing>
            </w:r>
            <w:r w:rsidRPr="00663E98">
              <w:rPr>
                <w:rFonts w:ascii="Comic Sans MS" w:hAnsi="Comic Sans MS"/>
                <w:sz w:val="20"/>
                <w:szCs w:val="20"/>
              </w:rPr>
              <w:fldChar w:fldCharType="end"/>
            </w:r>
          </w:p>
        </w:tc>
        <w:tc>
          <w:tcPr>
            <w:tcW w:w="3659" w:type="dxa"/>
          </w:tcPr>
          <w:p w14:paraId="527EE943" w14:textId="77777777" w:rsidR="009E0D54" w:rsidRPr="00663E98" w:rsidRDefault="009E0D54" w:rsidP="00663E98">
            <w:pPr>
              <w:rPr>
                <w:rFonts w:ascii="Comic Sans MS" w:hAnsi="Comic Sans MS"/>
                <w:sz w:val="21"/>
                <w:szCs w:val="21"/>
              </w:rPr>
            </w:pPr>
          </w:p>
          <w:p w14:paraId="635A47E1" w14:textId="69C79145" w:rsidR="009E0D54" w:rsidRPr="00663E98" w:rsidRDefault="009E0D54" w:rsidP="00663E98">
            <w:pPr>
              <w:jc w:val="center"/>
              <w:rPr>
                <w:rFonts w:ascii="Comic Sans MS" w:hAnsi="Comic Sans MS"/>
                <w:sz w:val="21"/>
                <w:szCs w:val="21"/>
              </w:rPr>
            </w:pPr>
            <w:r w:rsidRPr="00663E98">
              <w:rPr>
                <w:rFonts w:ascii="Comic Sans MS" w:hAnsi="Comic Sans MS"/>
                <w:sz w:val="21"/>
                <w:szCs w:val="21"/>
              </w:rPr>
              <w:t>The air, water, and land in/on which people, animals and plants live.</w:t>
            </w:r>
          </w:p>
        </w:tc>
      </w:tr>
    </w:tbl>
    <w:p w14:paraId="6101A284" w14:textId="77777777" w:rsidR="00165BB6" w:rsidRPr="00663E98" w:rsidRDefault="00165BB6">
      <w:pPr>
        <w:rPr>
          <w:rFonts w:ascii="Comic Sans MS" w:hAnsi="Comic Sans MS"/>
          <w:sz w:val="20"/>
          <w:szCs w:val="20"/>
        </w:rPr>
      </w:pPr>
    </w:p>
    <w:sectPr w:rsidR="00165BB6" w:rsidRPr="00663E98" w:rsidSect="00663E98">
      <w:pgSz w:w="16838" w:h="11906" w:orient="landscape"/>
      <w:pgMar w:top="567" w:right="73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C0A11"/>
    <w:multiLevelType w:val="hybridMultilevel"/>
    <w:tmpl w:val="8146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C576F"/>
    <w:multiLevelType w:val="hybridMultilevel"/>
    <w:tmpl w:val="EAFC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AE033A"/>
    <w:multiLevelType w:val="hybridMultilevel"/>
    <w:tmpl w:val="CCD21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D54"/>
    <w:rsid w:val="00165BB6"/>
    <w:rsid w:val="00663E98"/>
    <w:rsid w:val="00684835"/>
    <w:rsid w:val="00895BEE"/>
    <w:rsid w:val="00942ED2"/>
    <w:rsid w:val="009E0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6C054F"/>
  <w15:chartTrackingRefBased/>
  <w15:docId w15:val="{E044BEFF-C69D-1D4E-9B89-C6147355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0D54"/>
    <w:pPr>
      <w:spacing w:after="160" w:line="259" w:lineRule="auto"/>
      <w:ind w:left="720"/>
      <w:contextualSpacing/>
    </w:pPr>
    <w:rPr>
      <w:sz w:val="22"/>
      <w:szCs w:val="22"/>
    </w:rPr>
  </w:style>
  <w:style w:type="paragraph" w:styleId="NormalWeb">
    <w:name w:val="Normal (Web)"/>
    <w:basedOn w:val="Normal"/>
    <w:uiPriority w:val="99"/>
    <w:unhideWhenUsed/>
    <w:rsid w:val="009E0D5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ustomXml" Target="../customXml/item3.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C0AAFD003D09458948B6B174DF43E4" ma:contentTypeVersion="13" ma:contentTypeDescription="Create a new document." ma:contentTypeScope="" ma:versionID="cec9a6a890e9cb606a2c25cdab16ba72">
  <xsd:schema xmlns:xsd="http://www.w3.org/2001/XMLSchema" xmlns:xs="http://www.w3.org/2001/XMLSchema" xmlns:p="http://schemas.microsoft.com/office/2006/metadata/properties" xmlns:ns2="df8558c0-55e8-4be8-a111-c7742b0f4085" xmlns:ns3="2c95ade9-5eda-4359-aea1-44aa425a891e" targetNamespace="http://schemas.microsoft.com/office/2006/metadata/properties" ma:root="true" ma:fieldsID="08c7468fd4009d4b272e363837c61184" ns2:_="" ns3:_="">
    <xsd:import namespace="df8558c0-55e8-4be8-a111-c7742b0f4085"/>
    <xsd:import namespace="2c95ade9-5eda-4359-aea1-44aa425a89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558c0-55e8-4be8-a111-c7742b0f4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31c2195-30dd-40d5-a640-803da4f22302"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5ade9-5eda-4359-aea1-44aa425a89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f8558c0-55e8-4be8-a111-c7742b0f408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DFD853-2E8C-4085-B0CE-C2D62552DB9F}"/>
</file>

<file path=customXml/itemProps2.xml><?xml version="1.0" encoding="utf-8"?>
<ds:datastoreItem xmlns:ds="http://schemas.openxmlformats.org/officeDocument/2006/customXml" ds:itemID="{C051045B-A00C-4B9C-9707-DE3168449511}"/>
</file>

<file path=customXml/itemProps3.xml><?xml version="1.0" encoding="utf-8"?>
<ds:datastoreItem xmlns:ds="http://schemas.openxmlformats.org/officeDocument/2006/customXml" ds:itemID="{7CADDEF8-7660-4D57-878F-D760EDD023A9}"/>
</file>

<file path=docProps/app.xml><?xml version="1.0" encoding="utf-8"?>
<Properties xmlns="http://schemas.openxmlformats.org/officeDocument/2006/extended-properties" xmlns:vt="http://schemas.openxmlformats.org/officeDocument/2006/docPropsVTypes">
  <Template>Normal.dotm</Template>
  <TotalTime>11</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Knight</dc:creator>
  <cp:keywords/>
  <dc:description/>
  <cp:lastModifiedBy>Katie Knight</cp:lastModifiedBy>
  <cp:revision>1</cp:revision>
  <dcterms:created xsi:type="dcterms:W3CDTF">2022-11-16T17:20:00Z</dcterms:created>
  <dcterms:modified xsi:type="dcterms:W3CDTF">2022-11-16T17:33:00Z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0x010100BFC0AAFD003D09458948B6B174DF43E4</vt:lpwstr>
  </property>
  <property fmtid="{D5CDD505-2E9C-101B-9397-08002B2CF9AE}" pid="3" name="Order">
    <vt:r8>16141600</vt:r8>
  </property>
  <property fmtid="{D5CDD505-2E9C-101B-9397-08002B2CF9AE}" pid="4" name="MediaServiceImageTags">
    <vt:lpwstr/>
  </property>
</Properties>
</file>