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5"/>
        <w:gridCol w:w="5101"/>
        <w:gridCol w:w="2976"/>
        <w:gridCol w:w="3572"/>
      </w:tblGrid>
      <w:tr w:rsidR="009E0D54" w:rsidRPr="00663E98" w14:paraId="583D77F1" w14:textId="77777777" w:rsidTr="00663E98">
        <w:trPr>
          <w:trHeight w:val="220"/>
        </w:trPr>
        <w:tc>
          <w:tcPr>
            <w:tcW w:w="15290" w:type="dxa"/>
            <w:gridSpan w:val="4"/>
            <w:shd w:val="clear" w:color="auto" w:fill="FF7C80"/>
          </w:tcPr>
          <w:p w14:paraId="2679A88C" w14:textId="5829E21B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 xml:space="preserve">Year </w:t>
            </w:r>
            <w:r w:rsidR="00F95478">
              <w:rPr>
                <w:rFonts w:ascii="Comic Sans MS" w:hAnsi="Comic Sans MS"/>
              </w:rPr>
              <w:t>5</w:t>
            </w:r>
            <w:r w:rsidRPr="007630C9">
              <w:rPr>
                <w:rFonts w:ascii="Comic Sans MS" w:hAnsi="Comic Sans MS"/>
              </w:rPr>
              <w:t xml:space="preserve"> Science </w:t>
            </w:r>
            <w:r w:rsidR="00F95478">
              <w:rPr>
                <w:rFonts w:ascii="Comic Sans MS" w:hAnsi="Comic Sans MS"/>
              </w:rPr>
              <w:t xml:space="preserve">– </w:t>
            </w:r>
            <w:r w:rsidR="00474E3B">
              <w:rPr>
                <w:rFonts w:ascii="Comic Sans MS" w:hAnsi="Comic Sans MS"/>
              </w:rPr>
              <w:t>Properties of Materials</w:t>
            </w:r>
            <w:r w:rsidR="00F95478">
              <w:rPr>
                <w:rFonts w:ascii="Comic Sans MS" w:hAnsi="Comic Sans MS"/>
              </w:rPr>
              <w:t xml:space="preserve"> – Autumn </w:t>
            </w:r>
            <w:r w:rsidR="00474E3B">
              <w:rPr>
                <w:rFonts w:ascii="Comic Sans MS" w:hAnsi="Comic Sans MS"/>
              </w:rPr>
              <w:t>1</w:t>
            </w:r>
          </w:p>
        </w:tc>
      </w:tr>
      <w:tr w:rsidR="00E820AB" w:rsidRPr="00663E98" w14:paraId="3BC3223E" w14:textId="77777777" w:rsidTr="00663E98">
        <w:trPr>
          <w:trHeight w:val="468"/>
        </w:trPr>
        <w:tc>
          <w:tcPr>
            <w:tcW w:w="3964" w:type="dxa"/>
            <w:shd w:val="clear" w:color="auto" w:fill="FFCC66"/>
          </w:tcPr>
          <w:p w14:paraId="492F3E87" w14:textId="3141FF15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What should I already know?</w:t>
            </w:r>
          </w:p>
        </w:tc>
        <w:tc>
          <w:tcPr>
            <w:tcW w:w="5245" w:type="dxa"/>
            <w:shd w:val="clear" w:color="auto" w:fill="FFFFCD"/>
          </w:tcPr>
          <w:p w14:paraId="347EA30D" w14:textId="1E90C3DF" w:rsidR="009E0D54" w:rsidRPr="007630C9" w:rsidRDefault="009E0D54" w:rsidP="007630C9">
            <w:pPr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What am I going to learn in this unit?</w:t>
            </w:r>
          </w:p>
        </w:tc>
        <w:tc>
          <w:tcPr>
            <w:tcW w:w="6081" w:type="dxa"/>
            <w:gridSpan w:val="2"/>
            <w:shd w:val="clear" w:color="auto" w:fill="65CDFF"/>
          </w:tcPr>
          <w:p w14:paraId="722E1866" w14:textId="26B0C6EA" w:rsidR="009E0D54" w:rsidRPr="007630C9" w:rsidRDefault="009E0D54" w:rsidP="007630C9">
            <w:pPr>
              <w:tabs>
                <w:tab w:val="left" w:pos="3291"/>
              </w:tabs>
              <w:ind w:left="360"/>
              <w:jc w:val="center"/>
              <w:rPr>
                <w:rFonts w:ascii="Comic Sans MS" w:hAnsi="Comic Sans MS"/>
              </w:rPr>
            </w:pPr>
            <w:r w:rsidRPr="007630C9">
              <w:rPr>
                <w:rFonts w:ascii="Comic Sans MS" w:hAnsi="Comic Sans MS"/>
              </w:rPr>
              <w:t>Vocabulary I need to know</w:t>
            </w:r>
          </w:p>
        </w:tc>
      </w:tr>
      <w:tr w:rsidR="00474E3B" w:rsidRPr="00663E98" w14:paraId="203C9A30" w14:textId="77777777" w:rsidTr="00663E98">
        <w:trPr>
          <w:trHeight w:val="1043"/>
        </w:trPr>
        <w:tc>
          <w:tcPr>
            <w:tcW w:w="3964" w:type="dxa"/>
            <w:vMerge w:val="restart"/>
          </w:tcPr>
          <w:p w14:paraId="303C4E5E" w14:textId="77777777" w:rsidR="00474E3B" w:rsidRPr="00474E3B" w:rsidRDefault="00474E3B" w:rsidP="00474E3B">
            <w:pPr>
              <w:pStyle w:val="ListParagraph"/>
              <w:numPr>
                <w:ilvl w:val="0"/>
                <w:numId w:val="6"/>
              </w:numPr>
              <w:rPr>
                <w:rFonts w:ascii="XCCW Joined PC1c" w:hAnsi="XCCW Joined PC1c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>I can report of my findings to link it to my knowledge about states of matte</w:t>
            </w:r>
            <w:r w:rsidRPr="00474E3B">
              <w:rPr>
                <w:rFonts w:ascii="XCCW Joined PC1c" w:hAnsi="XCCW Joined PC1c"/>
                <w:sz w:val="20"/>
                <w:szCs w:val="20"/>
              </w:rPr>
              <w:t>r.</w:t>
            </w:r>
          </w:p>
          <w:p w14:paraId="1E49CC12" w14:textId="77777777" w:rsidR="00474E3B" w:rsidRPr="00474E3B" w:rsidRDefault="00474E3B" w:rsidP="00474E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I can observe and record what I see in during experiments in notes and tables. </w:t>
            </w:r>
          </w:p>
          <w:p w14:paraId="1026864A" w14:textId="77777777" w:rsidR="00474E3B" w:rsidRPr="00474E3B" w:rsidRDefault="00474E3B" w:rsidP="00474E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>I can use a thermometer to measure temperature.</w:t>
            </w:r>
          </w:p>
          <w:p w14:paraId="32976170" w14:textId="77777777" w:rsidR="00474E3B" w:rsidRPr="00474E3B" w:rsidRDefault="00474E3B" w:rsidP="00474E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I understand the different states of matter: solid, liquid and gas. </w:t>
            </w:r>
          </w:p>
          <w:p w14:paraId="7481DC60" w14:textId="77777777" w:rsidR="00474E3B" w:rsidRPr="00474E3B" w:rsidRDefault="00474E3B" w:rsidP="00474E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I understand how some materials can change </w:t>
            </w:r>
            <w:proofErr w:type="gramStart"/>
            <w:r w:rsidRPr="00474E3B">
              <w:rPr>
                <w:rFonts w:ascii="XCCW Joined PC1c" w:hAnsi="XCCW Joined PC1c"/>
                <w:sz w:val="20"/>
                <w:szCs w:val="20"/>
              </w:rPr>
              <w:t>state</w:t>
            </w:r>
            <w:proofErr w:type="gramEnd"/>
          </w:p>
          <w:p w14:paraId="34F05526" w14:textId="77777777" w:rsidR="00474E3B" w:rsidRPr="00474E3B" w:rsidRDefault="00474E3B" w:rsidP="00474E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>I know the temperature at which some materials change state.</w:t>
            </w:r>
          </w:p>
          <w:p w14:paraId="02FF5977" w14:textId="77777777" w:rsidR="00474E3B" w:rsidRPr="00474E3B" w:rsidRDefault="00474E3B" w:rsidP="00474E3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I know the part played by evaporation and condensation in the water cycle. </w:t>
            </w:r>
          </w:p>
          <w:p w14:paraId="480580C3" w14:textId="1917E8B9" w:rsidR="00474E3B" w:rsidRPr="00960F03" w:rsidRDefault="00474E3B" w:rsidP="00474E3B">
            <w:pPr>
              <w:ind w:left="720"/>
              <w:rPr>
                <w:rFonts w:ascii="XCCW Joined PC1c" w:hAnsi="XCCW Joined PC1c"/>
                <w:sz w:val="21"/>
                <w:szCs w:val="21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>I understand the process of the water cycle</w:t>
            </w:r>
            <w:r w:rsidRPr="00C0376F">
              <w:rPr>
                <w:rFonts w:ascii="XCCW Joined PC1c" w:hAnsi="XCCW Joined PC1c"/>
                <w:sz w:val="16"/>
              </w:rPr>
              <w:t xml:space="preserve">  </w:t>
            </w:r>
          </w:p>
        </w:tc>
        <w:tc>
          <w:tcPr>
            <w:tcW w:w="5245" w:type="dxa"/>
            <w:vMerge w:val="restart"/>
          </w:tcPr>
          <w:p w14:paraId="2DB4949A" w14:textId="77777777" w:rsidR="00474E3B" w:rsidRPr="00474E3B" w:rsidRDefault="00474E3B" w:rsidP="00474E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474E3B">
              <w:rPr>
                <w:rFonts w:ascii="XCCW Joined PC1c" w:hAnsi="XCCW Joined PC1c" w:cstheme="minorHAnsi"/>
                <w:sz w:val="20"/>
                <w:szCs w:val="20"/>
              </w:rPr>
              <w:t xml:space="preserve">I understand how to compare and group different materials by their properties. </w:t>
            </w:r>
          </w:p>
          <w:p w14:paraId="03B5AABF" w14:textId="77777777" w:rsidR="00474E3B" w:rsidRPr="00474E3B" w:rsidRDefault="00474E3B" w:rsidP="00474E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I understand the process of dissolving. </w:t>
            </w:r>
          </w:p>
          <w:p w14:paraId="6B6409D8" w14:textId="77777777" w:rsidR="00474E3B" w:rsidRPr="00474E3B" w:rsidRDefault="00474E3B" w:rsidP="00474E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>I know how to use my knowledge of the states of matter to help me separate mixtures.</w:t>
            </w:r>
          </w:p>
          <w:p w14:paraId="77DAA6F7" w14:textId="77777777" w:rsidR="00474E3B" w:rsidRPr="00474E3B" w:rsidRDefault="00474E3B" w:rsidP="00474E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I know </w:t>
            </w:r>
            <w:proofErr w:type="spellStart"/>
            <w:r w:rsidRPr="00474E3B">
              <w:rPr>
                <w:rFonts w:ascii="XCCW Joined PC1c" w:hAnsi="XCCW Joined PC1c"/>
                <w:sz w:val="20"/>
                <w:szCs w:val="20"/>
              </w:rPr>
              <w:t>everyday</w:t>
            </w:r>
            <w:proofErr w:type="spellEnd"/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 uses for </w:t>
            </w:r>
            <w:proofErr w:type="gramStart"/>
            <w:r w:rsidRPr="00474E3B">
              <w:rPr>
                <w:rFonts w:ascii="XCCW Joined PC1c" w:hAnsi="XCCW Joined PC1c"/>
                <w:sz w:val="20"/>
                <w:szCs w:val="20"/>
              </w:rPr>
              <w:t>particular materials</w:t>
            </w:r>
            <w:proofErr w:type="gramEnd"/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 due to their properties. </w:t>
            </w:r>
          </w:p>
          <w:p w14:paraId="083045F9" w14:textId="77777777" w:rsidR="00474E3B" w:rsidRPr="00474E3B" w:rsidRDefault="00474E3B" w:rsidP="00474E3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XCCW Joined PC1c" w:hAnsi="XCCW Joined PC1c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I understand how to demonstrate reversible changes and explain irreversible </w:t>
            </w:r>
            <w:proofErr w:type="gramStart"/>
            <w:r w:rsidRPr="00474E3B">
              <w:rPr>
                <w:rFonts w:ascii="XCCW Joined PC1c" w:hAnsi="XCCW Joined PC1c"/>
                <w:sz w:val="20"/>
                <w:szCs w:val="20"/>
              </w:rPr>
              <w:t>changes</w:t>
            </w:r>
            <w:proofErr w:type="gramEnd"/>
          </w:p>
          <w:p w14:paraId="3EF91888" w14:textId="77777777" w:rsidR="00474E3B" w:rsidRPr="00474E3B" w:rsidRDefault="00474E3B" w:rsidP="00474E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 w:cstheme="minorHAnsi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I can plan enquiries to investigate the properties of materials and mixtures. </w:t>
            </w:r>
          </w:p>
          <w:p w14:paraId="752EE049" w14:textId="77777777" w:rsidR="00474E3B" w:rsidRPr="00474E3B" w:rsidRDefault="00474E3B" w:rsidP="00474E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XCCW Joined PC1c" w:hAnsi="XCCW Joined PC1c" w:cstheme="minorHAnsi"/>
                <w:sz w:val="20"/>
                <w:szCs w:val="20"/>
              </w:rPr>
            </w:pPr>
            <w:r w:rsidRPr="00474E3B">
              <w:rPr>
                <w:rFonts w:ascii="XCCW Joined PC1c" w:hAnsi="XCCW Joined PC1c" w:cstheme="minorHAnsi"/>
                <w:sz w:val="20"/>
                <w:szCs w:val="20"/>
              </w:rPr>
              <w:t xml:space="preserve">I can record data in tables and bar charts. </w:t>
            </w:r>
          </w:p>
          <w:p w14:paraId="16298352" w14:textId="225F4A48" w:rsidR="00474E3B" w:rsidRPr="007630C9" w:rsidRDefault="00474E3B" w:rsidP="00474E3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XCCW Joined PC1c" w:hAnsi="XCCW Joined PC1c"/>
                <w:sz w:val="21"/>
                <w:szCs w:val="21"/>
              </w:rPr>
            </w:pPr>
            <w:r w:rsidRPr="00474E3B">
              <w:rPr>
                <w:rFonts w:ascii="XCCW Joined PC1c" w:hAnsi="XCCW Joined PC1c" w:cstheme="minorHAnsi"/>
                <w:sz w:val="20"/>
                <w:szCs w:val="20"/>
              </w:rPr>
              <w:t>I can report my findings orally and written.</w:t>
            </w:r>
          </w:p>
        </w:tc>
        <w:tc>
          <w:tcPr>
            <w:tcW w:w="2422" w:type="dxa"/>
          </w:tcPr>
          <w:p w14:paraId="7E46BF60" w14:textId="77777777" w:rsidR="00474E3B" w:rsidRDefault="00474E3B" w:rsidP="00474E3B">
            <w:pPr>
              <w:rPr>
                <w:rFonts w:ascii="XCCW Joined PC1c" w:hAnsi="XCCW Joined PC1c"/>
                <w:sz w:val="16"/>
                <w:szCs w:val="16"/>
                <w:u w:val="single"/>
              </w:rPr>
            </w:pPr>
            <w:r w:rsidRPr="00474E3B">
              <w:rPr>
                <w:rFonts w:ascii="XCCW Joined PC1c" w:hAnsi="XCCW Joined PC1c"/>
                <w:sz w:val="16"/>
                <w:szCs w:val="16"/>
                <w:u w:val="single"/>
              </w:rPr>
              <w:t>Properties</w:t>
            </w:r>
          </w:p>
          <w:p w14:paraId="519FA965" w14:textId="520B8B67" w:rsidR="00474E3B" w:rsidRPr="00474E3B" w:rsidRDefault="00474E3B" w:rsidP="00474E3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0D0380F" wp14:editId="35D6FF16">
                  <wp:extent cx="1160476" cy="866775"/>
                  <wp:effectExtent l="0" t="0" r="1905" b="0"/>
                  <wp:docPr id="149160286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090" cy="868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753261E7" w14:textId="264F9807" w:rsidR="00474E3B" w:rsidRPr="00474E3B" w:rsidRDefault="00474E3B" w:rsidP="00474E3B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A quality belonging to something, </w:t>
            </w:r>
            <w:proofErr w:type="gramStart"/>
            <w:r w:rsidRPr="00474E3B">
              <w:rPr>
                <w:rFonts w:ascii="XCCW Joined PC1c" w:hAnsi="XCCW Joined PC1c"/>
                <w:sz w:val="20"/>
                <w:szCs w:val="20"/>
              </w:rPr>
              <w:t>e.g.</w:t>
            </w:r>
            <w:proofErr w:type="gramEnd"/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 hardness, conductivity, flexibility, magnetism, transparency.  </w:t>
            </w:r>
          </w:p>
        </w:tc>
      </w:tr>
      <w:tr w:rsidR="00474E3B" w:rsidRPr="00663E98" w14:paraId="7A321819" w14:textId="77777777" w:rsidTr="00663E98">
        <w:trPr>
          <w:trHeight w:val="1340"/>
        </w:trPr>
        <w:tc>
          <w:tcPr>
            <w:tcW w:w="3964" w:type="dxa"/>
            <w:vMerge/>
          </w:tcPr>
          <w:p w14:paraId="4FF3D424" w14:textId="77777777" w:rsidR="00474E3B" w:rsidRPr="007630C9" w:rsidRDefault="00474E3B" w:rsidP="00474E3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81E4577" w14:textId="77777777" w:rsidR="00474E3B" w:rsidRPr="007630C9" w:rsidRDefault="00474E3B" w:rsidP="00474E3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030CE9EC" w14:textId="77777777" w:rsidR="00474E3B" w:rsidRDefault="00474E3B" w:rsidP="00474E3B">
            <w:pPr>
              <w:rPr>
                <w:rFonts w:ascii="XCCW Joined PC1c" w:hAnsi="XCCW Joined PC1c"/>
                <w:sz w:val="16"/>
                <w:szCs w:val="16"/>
                <w:u w:val="single"/>
              </w:rPr>
            </w:pPr>
            <w:r w:rsidRPr="00474E3B">
              <w:rPr>
                <w:rFonts w:ascii="XCCW Joined PC1c" w:hAnsi="XCCW Joined PC1c"/>
                <w:sz w:val="16"/>
                <w:szCs w:val="16"/>
                <w:u w:val="single"/>
              </w:rPr>
              <w:t>Conductor</w:t>
            </w:r>
          </w:p>
          <w:p w14:paraId="1C5BBEA6" w14:textId="619E00BC" w:rsidR="00474E3B" w:rsidRPr="00474E3B" w:rsidRDefault="00474E3B" w:rsidP="00474E3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640D6BB" wp14:editId="17F74E73">
                  <wp:extent cx="1014413" cy="676275"/>
                  <wp:effectExtent l="0" t="0" r="0" b="0"/>
                  <wp:docPr id="6622595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822" cy="67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06ADA6AC" w14:textId="56881A1C" w:rsidR="00474E3B" w:rsidRPr="00474E3B" w:rsidRDefault="00474E3B" w:rsidP="00474E3B">
            <w:pPr>
              <w:jc w:val="center"/>
              <w:rPr>
                <w:rFonts w:ascii="XCCW Joined PC1c" w:hAnsi="XCCW Joined PC1c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A material that </w:t>
            </w:r>
            <w:proofErr w:type="gramStart"/>
            <w:r w:rsidRPr="00474E3B">
              <w:rPr>
                <w:rFonts w:ascii="XCCW Joined PC1c" w:hAnsi="XCCW Joined PC1c"/>
                <w:sz w:val="20"/>
                <w:szCs w:val="20"/>
              </w:rPr>
              <w:t>heat</w:t>
            </w:r>
            <w:proofErr w:type="gramEnd"/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 or electricity can easily travel through. </w:t>
            </w:r>
          </w:p>
        </w:tc>
      </w:tr>
      <w:tr w:rsidR="00474E3B" w:rsidRPr="00663E98" w14:paraId="2B3DB061" w14:textId="77777777" w:rsidTr="00663E98">
        <w:trPr>
          <w:trHeight w:val="1340"/>
        </w:trPr>
        <w:tc>
          <w:tcPr>
            <w:tcW w:w="3964" w:type="dxa"/>
            <w:vMerge/>
          </w:tcPr>
          <w:p w14:paraId="6ED35F61" w14:textId="77777777" w:rsidR="00474E3B" w:rsidRPr="007630C9" w:rsidRDefault="00474E3B" w:rsidP="00474E3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DFF0672" w14:textId="77777777" w:rsidR="00474E3B" w:rsidRPr="007630C9" w:rsidRDefault="00474E3B" w:rsidP="00474E3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2EBE40F7" w14:textId="77777777" w:rsidR="00474E3B" w:rsidRDefault="00474E3B" w:rsidP="00474E3B">
            <w:pPr>
              <w:rPr>
                <w:rFonts w:ascii="XCCW Joined PC1c" w:hAnsi="XCCW Joined PC1c"/>
                <w:sz w:val="16"/>
                <w:szCs w:val="16"/>
                <w:u w:val="single"/>
              </w:rPr>
            </w:pPr>
            <w:r w:rsidRPr="00474E3B">
              <w:rPr>
                <w:rFonts w:ascii="XCCW Joined PC1c" w:hAnsi="XCCW Joined PC1c"/>
                <w:sz w:val="16"/>
                <w:szCs w:val="16"/>
                <w:u w:val="single"/>
              </w:rPr>
              <w:t>Insulator</w:t>
            </w:r>
          </w:p>
          <w:p w14:paraId="7BA72724" w14:textId="5A6D7DB9" w:rsidR="00474E3B" w:rsidRPr="00474E3B" w:rsidRDefault="00474E3B" w:rsidP="00474E3B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9DE0A39" wp14:editId="19A42A17">
                  <wp:extent cx="1543050" cy="619125"/>
                  <wp:effectExtent l="0" t="0" r="0" b="9525"/>
                  <wp:docPr id="87407383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71"/>
                          <a:stretch/>
                        </pic:blipFill>
                        <pic:spPr bwMode="auto">
                          <a:xfrm>
                            <a:off x="0" y="0"/>
                            <a:ext cx="1543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6958737" w14:textId="3E5E8EA5" w:rsidR="00474E3B" w:rsidRPr="00474E3B" w:rsidRDefault="00474E3B" w:rsidP="00474E3B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>A material that does not let heat or electricity travel through them.</w:t>
            </w:r>
          </w:p>
        </w:tc>
      </w:tr>
      <w:tr w:rsidR="00474E3B" w:rsidRPr="00663E98" w14:paraId="0715FE05" w14:textId="77777777" w:rsidTr="00663E98">
        <w:trPr>
          <w:trHeight w:val="1340"/>
        </w:trPr>
        <w:tc>
          <w:tcPr>
            <w:tcW w:w="3964" w:type="dxa"/>
            <w:vMerge/>
          </w:tcPr>
          <w:p w14:paraId="78A43840" w14:textId="77777777" w:rsidR="00474E3B" w:rsidRPr="007630C9" w:rsidRDefault="00474E3B" w:rsidP="00474E3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F0EE63C" w14:textId="77777777" w:rsidR="00474E3B" w:rsidRPr="007630C9" w:rsidRDefault="00474E3B" w:rsidP="00474E3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1EF255E9" w14:textId="77777777" w:rsidR="00474E3B" w:rsidRDefault="00474E3B" w:rsidP="00474E3B">
            <w:pPr>
              <w:rPr>
                <w:rFonts w:ascii="XCCW Joined PC1c" w:hAnsi="XCCW Joined PC1c"/>
                <w:sz w:val="16"/>
                <w:szCs w:val="16"/>
                <w:u w:val="single"/>
              </w:rPr>
            </w:pPr>
            <w:r w:rsidRPr="00474E3B">
              <w:rPr>
                <w:rFonts w:ascii="XCCW Joined PC1c" w:hAnsi="XCCW Joined PC1c"/>
                <w:sz w:val="16"/>
                <w:szCs w:val="16"/>
                <w:u w:val="single"/>
              </w:rPr>
              <w:t>Dissolving</w:t>
            </w:r>
          </w:p>
          <w:p w14:paraId="09A376B9" w14:textId="7FAE8ED7" w:rsidR="00474E3B" w:rsidRPr="00474E3B" w:rsidRDefault="00474E3B" w:rsidP="00474E3B">
            <w:pPr>
              <w:jc w:val="center"/>
              <w:rPr>
                <w:rFonts w:ascii="XCCW Joined PC1c" w:hAnsi="XCCW Joined PC1c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6CD2260" wp14:editId="1C98DB4A">
                  <wp:extent cx="809625" cy="787135"/>
                  <wp:effectExtent l="0" t="0" r="0" b="0"/>
                  <wp:docPr id="7108222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49" cy="79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F0E5266" w14:textId="4C932E0D" w:rsidR="00474E3B" w:rsidRPr="00474E3B" w:rsidRDefault="00474E3B" w:rsidP="00474E3B">
            <w:pPr>
              <w:pStyle w:val="NormalWeb"/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Creating a solution made when solid particles are mixed with liquid particles. </w:t>
            </w:r>
          </w:p>
        </w:tc>
      </w:tr>
      <w:tr w:rsidR="00474E3B" w:rsidRPr="00663E98" w14:paraId="40DB7A11" w14:textId="77777777" w:rsidTr="00E820AB">
        <w:trPr>
          <w:trHeight w:val="1521"/>
        </w:trPr>
        <w:tc>
          <w:tcPr>
            <w:tcW w:w="3964" w:type="dxa"/>
            <w:vMerge/>
          </w:tcPr>
          <w:p w14:paraId="71BEADE6" w14:textId="77777777" w:rsidR="00474E3B" w:rsidRPr="007630C9" w:rsidRDefault="00474E3B" w:rsidP="00474E3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B225793" w14:textId="77777777" w:rsidR="00474E3B" w:rsidRPr="007630C9" w:rsidRDefault="00474E3B" w:rsidP="00474E3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5594FCA0" w14:textId="77777777" w:rsidR="00474E3B" w:rsidRDefault="00474E3B" w:rsidP="00474E3B">
            <w:pPr>
              <w:rPr>
                <w:rFonts w:ascii="XCCW Joined PC1c" w:hAnsi="XCCW Joined PC1c"/>
                <w:sz w:val="16"/>
                <w:szCs w:val="16"/>
                <w:u w:val="single"/>
              </w:rPr>
            </w:pPr>
            <w:r w:rsidRPr="00474E3B">
              <w:rPr>
                <w:rFonts w:ascii="XCCW Joined PC1c" w:hAnsi="XCCW Joined PC1c"/>
                <w:sz w:val="16"/>
                <w:szCs w:val="16"/>
                <w:u w:val="single"/>
              </w:rPr>
              <w:t>Soluble</w:t>
            </w:r>
          </w:p>
          <w:p w14:paraId="2F868888" w14:textId="4FAC5F40" w:rsidR="00474E3B" w:rsidRPr="00474E3B" w:rsidRDefault="00474E3B" w:rsidP="00474E3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XCCW Joined PC1c" w:hAnsi="XCCW Joined PC1c"/>
                <w:noProof/>
                <w:sz w:val="18"/>
              </w:rPr>
              <w:drawing>
                <wp:inline distT="0" distB="0" distL="0" distR="0" wp14:anchorId="22CF0998" wp14:editId="03AF3DBE">
                  <wp:extent cx="1752600" cy="695325"/>
                  <wp:effectExtent l="0" t="0" r="0" b="9525"/>
                  <wp:docPr id="2" name="Picture 2" descr="C:\Users\bantrobus\AppData\Local\Microsoft\Windows\INetCache\Content.MSO\B42CDC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ntrobus\AppData\Local\Microsoft\Windows\INetCache\Content.MSO\B42CDC1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2" r="29231" b="38659"/>
                          <a:stretch/>
                        </pic:blipFill>
                        <pic:spPr bwMode="auto">
                          <a:xfrm>
                            <a:off x="0" y="0"/>
                            <a:ext cx="1752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573092FC" w14:textId="455A87F5" w:rsidR="00474E3B" w:rsidRPr="00474E3B" w:rsidRDefault="00474E3B" w:rsidP="00474E3B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Materials that dissolve. </w:t>
            </w:r>
          </w:p>
        </w:tc>
      </w:tr>
      <w:tr w:rsidR="00474E3B" w:rsidRPr="00663E98" w14:paraId="0886CCEC" w14:textId="77777777" w:rsidTr="00663E98">
        <w:trPr>
          <w:trHeight w:val="1340"/>
        </w:trPr>
        <w:tc>
          <w:tcPr>
            <w:tcW w:w="3964" w:type="dxa"/>
            <w:vMerge/>
          </w:tcPr>
          <w:p w14:paraId="3EE6A7D5" w14:textId="77777777" w:rsidR="00474E3B" w:rsidRPr="007630C9" w:rsidRDefault="00474E3B" w:rsidP="00474E3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1C15F0F" w14:textId="77777777" w:rsidR="00474E3B" w:rsidRPr="007630C9" w:rsidRDefault="00474E3B" w:rsidP="00474E3B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14:paraId="379FC0CA" w14:textId="77777777" w:rsidR="00474E3B" w:rsidRDefault="00474E3B" w:rsidP="00474E3B">
            <w:pPr>
              <w:rPr>
                <w:rFonts w:ascii="XCCW Joined PC1c" w:hAnsi="XCCW Joined PC1c"/>
                <w:sz w:val="16"/>
                <w:szCs w:val="16"/>
                <w:u w:val="single"/>
              </w:rPr>
            </w:pPr>
            <w:r w:rsidRPr="00474E3B">
              <w:rPr>
                <w:rFonts w:ascii="XCCW Joined PC1c" w:hAnsi="XCCW Joined PC1c"/>
                <w:sz w:val="16"/>
                <w:szCs w:val="16"/>
                <w:u w:val="single"/>
              </w:rPr>
              <w:t>Insoluble</w:t>
            </w:r>
          </w:p>
          <w:p w14:paraId="6268A3A1" w14:textId="06B3D93B" w:rsidR="00474E3B" w:rsidRPr="00474E3B" w:rsidRDefault="00474E3B" w:rsidP="00474E3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XCCW Joined PC1c" w:hAnsi="XCCW Joined PC1c"/>
                <w:noProof/>
                <w:sz w:val="18"/>
              </w:rPr>
              <w:drawing>
                <wp:inline distT="0" distB="0" distL="0" distR="0" wp14:anchorId="3CA169BA" wp14:editId="2976F9B3">
                  <wp:extent cx="1752600" cy="771525"/>
                  <wp:effectExtent l="0" t="0" r="0" b="9525"/>
                  <wp:docPr id="589156639" name="Picture 589156639" descr="C:\Users\bantrobus\AppData\Local\Microsoft\Windows\INetCache\Content.MSO\B42CDC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ntrobus\AppData\Local\Microsoft\Windows\INetCache\Content.MSO\B42CDC1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247" r="29231"/>
                          <a:stretch/>
                        </pic:blipFill>
                        <pic:spPr bwMode="auto">
                          <a:xfrm>
                            <a:off x="0" y="0"/>
                            <a:ext cx="1752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</w:tcPr>
          <w:p w14:paraId="635A47E1" w14:textId="3D1E96AC" w:rsidR="00474E3B" w:rsidRPr="00474E3B" w:rsidRDefault="00474E3B" w:rsidP="00474E3B">
            <w:pPr>
              <w:ind w:left="36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4E3B">
              <w:rPr>
                <w:rFonts w:ascii="XCCW Joined PC1c" w:hAnsi="XCCW Joined PC1c"/>
                <w:sz w:val="20"/>
                <w:szCs w:val="20"/>
              </w:rPr>
              <w:t xml:space="preserve">Materials that don’t dissolve. </w:t>
            </w:r>
          </w:p>
        </w:tc>
      </w:tr>
    </w:tbl>
    <w:p w14:paraId="6101A284" w14:textId="77777777" w:rsidR="00165BB6" w:rsidRPr="00663E98" w:rsidRDefault="00165BB6" w:rsidP="007630C9">
      <w:pPr>
        <w:rPr>
          <w:rFonts w:ascii="Comic Sans MS" w:hAnsi="Comic Sans MS"/>
          <w:sz w:val="20"/>
          <w:szCs w:val="20"/>
        </w:rPr>
      </w:pPr>
    </w:p>
    <w:sectPr w:rsidR="00165BB6" w:rsidRPr="00663E98" w:rsidSect="00663E98">
      <w:pgSz w:w="16838" w:h="11906" w:orient="landscape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390"/>
    <w:multiLevelType w:val="hybridMultilevel"/>
    <w:tmpl w:val="59F2F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0A11"/>
    <w:multiLevelType w:val="hybridMultilevel"/>
    <w:tmpl w:val="8146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576F"/>
    <w:multiLevelType w:val="hybridMultilevel"/>
    <w:tmpl w:val="EAFC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B2542"/>
    <w:multiLevelType w:val="hybridMultilevel"/>
    <w:tmpl w:val="8278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F346F"/>
    <w:multiLevelType w:val="hybridMultilevel"/>
    <w:tmpl w:val="65E8C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554AE9"/>
    <w:multiLevelType w:val="hybridMultilevel"/>
    <w:tmpl w:val="011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21AEC"/>
    <w:multiLevelType w:val="multilevel"/>
    <w:tmpl w:val="70AE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hint="default"/>
      </w:rPr>
    </w:lvl>
  </w:abstractNum>
  <w:abstractNum w:abstractNumId="7" w15:restartNumberingAfterBreak="0">
    <w:nsid w:val="74AE033A"/>
    <w:multiLevelType w:val="hybridMultilevel"/>
    <w:tmpl w:val="CCD21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154505">
    <w:abstractNumId w:val="2"/>
  </w:num>
  <w:num w:numId="2" w16cid:durableId="828404083">
    <w:abstractNumId w:val="1"/>
  </w:num>
  <w:num w:numId="3" w16cid:durableId="390467703">
    <w:abstractNumId w:val="7"/>
  </w:num>
  <w:num w:numId="4" w16cid:durableId="2069105036">
    <w:abstractNumId w:val="5"/>
  </w:num>
  <w:num w:numId="5" w16cid:durableId="436675421">
    <w:abstractNumId w:val="4"/>
  </w:num>
  <w:num w:numId="6" w16cid:durableId="1817993048">
    <w:abstractNumId w:val="3"/>
  </w:num>
  <w:num w:numId="7" w16cid:durableId="914969255">
    <w:abstractNumId w:val="6"/>
  </w:num>
  <w:num w:numId="8" w16cid:durableId="12203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54"/>
    <w:rsid w:val="00165BB6"/>
    <w:rsid w:val="00474E3B"/>
    <w:rsid w:val="00663E98"/>
    <w:rsid w:val="00684835"/>
    <w:rsid w:val="007630C9"/>
    <w:rsid w:val="00895BEE"/>
    <w:rsid w:val="00942ED2"/>
    <w:rsid w:val="00960F03"/>
    <w:rsid w:val="009E0D54"/>
    <w:rsid w:val="00DD0E97"/>
    <w:rsid w:val="00E820AB"/>
    <w:rsid w:val="00F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054F"/>
  <w15:chartTrackingRefBased/>
  <w15:docId w15:val="{E044BEFF-C69D-1D4E-9B89-C6147355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D54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E0D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2" ma:contentTypeDescription="Create a new document." ma:contentTypeScope="" ma:versionID="ddc8d14255eb941b8b2d378ca6ae5eda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e1891a2cbca5423af8d196bc802cbe10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DDEF8-7660-4D57-878F-D760EDD023A9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C051045B-A00C-4B9C-9707-DE3168449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3F3ED-F531-4BB4-9110-7CCD06E6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Knight</dc:creator>
  <cp:keywords/>
  <dc:description/>
  <cp:lastModifiedBy>Katie Knight</cp:lastModifiedBy>
  <cp:revision>2</cp:revision>
  <dcterms:created xsi:type="dcterms:W3CDTF">2023-04-27T15:07:00Z</dcterms:created>
  <dcterms:modified xsi:type="dcterms:W3CDTF">2023-04-27T15:07:00Z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16141600</vt:r8>
  </property>
  <property fmtid="{D5CDD505-2E9C-101B-9397-08002B2CF9AE}" pid="4" name="MediaServiceImageTags">
    <vt:lpwstr/>
  </property>
</Properties>
</file>